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C4B5" w14:textId="3ECF550A" w:rsidR="00B97B14" w:rsidRDefault="00B97B14" w:rsidP="001D2907">
      <w:pPr>
        <w:spacing w:line="360" w:lineRule="auto"/>
        <w:jc w:val="center"/>
        <w:rPr>
          <w:rFonts w:ascii="Times New Roman" w:hAnsi="Times New Roman" w:cs="Times New Roman"/>
          <w:b/>
          <w:bCs/>
          <w:sz w:val="40"/>
          <w:szCs w:val="40"/>
        </w:rPr>
      </w:pPr>
      <w:r>
        <w:rPr>
          <w:rFonts w:ascii="Times New Roman" w:hAnsi="Times New Roman" w:cs="Times New Roman"/>
          <w:b/>
          <w:bCs/>
          <w:noProof/>
          <w:sz w:val="40"/>
          <w:szCs w:val="40"/>
        </w:rPr>
        <w:drawing>
          <wp:anchor distT="0" distB="0" distL="114300" distR="114300" simplePos="0" relativeHeight="251658240" behindDoc="1" locked="0" layoutInCell="1" allowOverlap="1" wp14:anchorId="14F948AD" wp14:editId="42808F4E">
            <wp:simplePos x="0" y="0"/>
            <wp:positionH relativeFrom="column">
              <wp:posOffset>26392</wp:posOffset>
            </wp:positionH>
            <wp:positionV relativeFrom="paragraph">
              <wp:posOffset>-248285</wp:posOffset>
            </wp:positionV>
            <wp:extent cx="5495338" cy="309240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495338" cy="3092400"/>
                    </a:xfrm>
                    <a:prstGeom prst="rect">
                      <a:avLst/>
                    </a:prstGeom>
                  </pic:spPr>
                </pic:pic>
              </a:graphicData>
            </a:graphic>
            <wp14:sizeRelH relativeFrom="margin">
              <wp14:pctWidth>0</wp14:pctWidth>
            </wp14:sizeRelH>
            <wp14:sizeRelV relativeFrom="margin">
              <wp14:pctHeight>0</wp14:pctHeight>
            </wp14:sizeRelV>
          </wp:anchor>
        </w:drawing>
      </w:r>
    </w:p>
    <w:p w14:paraId="6DED536F" w14:textId="548E886A" w:rsidR="00B97B14" w:rsidRDefault="00B97B14" w:rsidP="001D2907">
      <w:pPr>
        <w:spacing w:line="360" w:lineRule="auto"/>
        <w:jc w:val="center"/>
        <w:rPr>
          <w:rFonts w:ascii="Times New Roman" w:hAnsi="Times New Roman" w:cs="Times New Roman"/>
          <w:b/>
          <w:bCs/>
          <w:sz w:val="40"/>
          <w:szCs w:val="40"/>
        </w:rPr>
      </w:pPr>
    </w:p>
    <w:p w14:paraId="4E238B10" w14:textId="64FDFCE1" w:rsidR="00B97B14" w:rsidRDefault="00B97B14" w:rsidP="001D2907">
      <w:pPr>
        <w:spacing w:line="360" w:lineRule="auto"/>
        <w:jc w:val="center"/>
        <w:rPr>
          <w:rFonts w:ascii="Times New Roman" w:hAnsi="Times New Roman" w:cs="Times New Roman"/>
          <w:b/>
          <w:bCs/>
          <w:sz w:val="40"/>
          <w:szCs w:val="40"/>
        </w:rPr>
      </w:pPr>
    </w:p>
    <w:p w14:paraId="02EC57AD" w14:textId="3255A826" w:rsidR="00B97B14" w:rsidRDefault="00B97B14" w:rsidP="001D2907">
      <w:pPr>
        <w:spacing w:line="360" w:lineRule="auto"/>
        <w:jc w:val="center"/>
        <w:rPr>
          <w:rFonts w:ascii="Times New Roman" w:hAnsi="Times New Roman" w:cs="Times New Roman"/>
          <w:b/>
          <w:bCs/>
          <w:sz w:val="40"/>
          <w:szCs w:val="40"/>
        </w:rPr>
      </w:pPr>
    </w:p>
    <w:p w14:paraId="63EC197D" w14:textId="252620C6" w:rsidR="00B97B14" w:rsidRDefault="00B97B14" w:rsidP="001D2907">
      <w:pPr>
        <w:spacing w:line="360" w:lineRule="auto"/>
        <w:jc w:val="center"/>
        <w:rPr>
          <w:rFonts w:ascii="Times New Roman" w:hAnsi="Times New Roman" w:cs="Times New Roman"/>
          <w:b/>
          <w:bCs/>
          <w:sz w:val="40"/>
          <w:szCs w:val="40"/>
        </w:rPr>
      </w:pPr>
    </w:p>
    <w:p w14:paraId="1405B6F0" w14:textId="5BB91947" w:rsidR="00B97B14" w:rsidRDefault="00B97B14" w:rsidP="001D2907">
      <w:pPr>
        <w:spacing w:line="360" w:lineRule="auto"/>
        <w:jc w:val="center"/>
        <w:rPr>
          <w:rFonts w:ascii="Times New Roman" w:hAnsi="Times New Roman" w:cs="Times New Roman"/>
          <w:b/>
          <w:bCs/>
          <w:sz w:val="40"/>
          <w:szCs w:val="40"/>
        </w:rPr>
      </w:pPr>
    </w:p>
    <w:p w14:paraId="1263C30B" w14:textId="77777777" w:rsidR="00146198" w:rsidRPr="00146198" w:rsidRDefault="00146198" w:rsidP="00B97B14">
      <w:pPr>
        <w:spacing w:line="360" w:lineRule="auto"/>
        <w:jc w:val="center"/>
        <w:rPr>
          <w:rFonts w:ascii="Times New Roman" w:hAnsi="Times New Roman" w:cs="Times New Roman"/>
          <w:b/>
          <w:bCs/>
          <w:sz w:val="96"/>
          <w:szCs w:val="96"/>
        </w:rPr>
      </w:pPr>
    </w:p>
    <w:p w14:paraId="6895CFA4" w14:textId="3412F1FC" w:rsidR="00B97B14" w:rsidRPr="00146198" w:rsidRDefault="00851FB3" w:rsidP="00146198">
      <w:pPr>
        <w:spacing w:line="360" w:lineRule="auto"/>
        <w:jc w:val="center"/>
        <w:rPr>
          <w:rFonts w:ascii="Times New Roman" w:hAnsi="Times New Roman" w:cs="Times New Roman"/>
          <w:b/>
          <w:bCs/>
          <w:sz w:val="72"/>
          <w:szCs w:val="72"/>
        </w:rPr>
      </w:pPr>
      <w:r>
        <w:rPr>
          <w:rFonts w:ascii="Times New Roman" w:hAnsi="Times New Roman" w:cs="Times New Roman"/>
          <w:b/>
          <w:bCs/>
          <w:sz w:val="72"/>
          <w:szCs w:val="72"/>
        </w:rPr>
        <w:t>CONTRAT TECHNIQUE</w:t>
      </w:r>
      <w:r w:rsidR="00146198">
        <w:rPr>
          <w:rFonts w:ascii="Times New Roman" w:hAnsi="Times New Roman" w:cs="Times New Roman"/>
          <w:b/>
          <w:bCs/>
          <w:sz w:val="72"/>
          <w:szCs w:val="72"/>
        </w:rPr>
        <w:br/>
      </w:r>
      <w:r w:rsidR="00B97B14">
        <w:rPr>
          <w:rFonts w:ascii="Times New Roman" w:hAnsi="Times New Roman" w:cs="Times New Roman"/>
          <w:b/>
          <w:bCs/>
          <w:sz w:val="40"/>
          <w:szCs w:val="40"/>
        </w:rPr>
        <w:t>ACCUEIL TECHNIQUE ET LIVE</w:t>
      </w:r>
    </w:p>
    <w:p w14:paraId="43DCF3B5" w14:textId="4731BAA2" w:rsidR="00146198" w:rsidRDefault="00146198" w:rsidP="00146198">
      <w:pPr>
        <w:spacing w:line="360" w:lineRule="auto"/>
        <w:rPr>
          <w:rFonts w:ascii="Times New Roman" w:hAnsi="Times New Roman" w:cs="Times New Roman"/>
          <w:b/>
          <w:bCs/>
          <w:sz w:val="40"/>
          <w:szCs w:val="40"/>
        </w:rPr>
      </w:pPr>
    </w:p>
    <w:p w14:paraId="541870A1" w14:textId="7E5C148B" w:rsidR="00146198" w:rsidRDefault="00146198" w:rsidP="00146198">
      <w:pPr>
        <w:spacing w:line="360" w:lineRule="auto"/>
        <w:rPr>
          <w:rFonts w:ascii="Times New Roman" w:hAnsi="Times New Roman" w:cs="Times New Roman"/>
          <w:b/>
          <w:bCs/>
          <w:sz w:val="40"/>
          <w:szCs w:val="40"/>
        </w:rPr>
      </w:pPr>
      <w:r>
        <w:rPr>
          <w:rFonts w:ascii="Times New Roman" w:hAnsi="Times New Roman" w:cs="Times New Roman"/>
          <w:b/>
          <w:bCs/>
          <w:noProof/>
          <w:sz w:val="40"/>
          <w:szCs w:val="40"/>
        </w:rPr>
        <w:drawing>
          <wp:anchor distT="0" distB="0" distL="114300" distR="114300" simplePos="0" relativeHeight="251659264" behindDoc="1" locked="0" layoutInCell="1" allowOverlap="1" wp14:anchorId="4B415A20" wp14:editId="28CF29E1">
            <wp:simplePos x="0" y="0"/>
            <wp:positionH relativeFrom="column">
              <wp:posOffset>1182370</wp:posOffset>
            </wp:positionH>
            <wp:positionV relativeFrom="paragraph">
              <wp:posOffset>285750</wp:posOffset>
            </wp:positionV>
            <wp:extent cx="3066096" cy="1810800"/>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096" cy="1810800"/>
                    </a:xfrm>
                    <a:prstGeom prst="rect">
                      <a:avLst/>
                    </a:prstGeom>
                    <a:solidFill>
                      <a:schemeClr val="tx1"/>
                    </a:solidFill>
                  </pic:spPr>
                </pic:pic>
              </a:graphicData>
            </a:graphic>
            <wp14:sizeRelH relativeFrom="margin">
              <wp14:pctWidth>0</wp14:pctWidth>
            </wp14:sizeRelH>
            <wp14:sizeRelV relativeFrom="margin">
              <wp14:pctHeight>0</wp14:pctHeight>
            </wp14:sizeRelV>
          </wp:anchor>
        </w:drawing>
      </w:r>
    </w:p>
    <w:p w14:paraId="19F45640" w14:textId="4B8B2688" w:rsidR="00146198" w:rsidRDefault="00146198" w:rsidP="001D2907">
      <w:pPr>
        <w:spacing w:line="360" w:lineRule="auto"/>
        <w:jc w:val="center"/>
        <w:rPr>
          <w:rFonts w:ascii="Times New Roman" w:hAnsi="Times New Roman" w:cs="Times New Roman"/>
          <w:b/>
          <w:bCs/>
          <w:sz w:val="40"/>
          <w:szCs w:val="40"/>
        </w:rPr>
      </w:pPr>
    </w:p>
    <w:p w14:paraId="750B5FC6" w14:textId="77777777" w:rsidR="00146198" w:rsidRDefault="00146198" w:rsidP="001D2907">
      <w:pPr>
        <w:spacing w:line="360" w:lineRule="auto"/>
        <w:jc w:val="center"/>
        <w:rPr>
          <w:rFonts w:ascii="Times New Roman" w:hAnsi="Times New Roman" w:cs="Times New Roman"/>
          <w:b/>
          <w:bCs/>
          <w:sz w:val="32"/>
          <w:szCs w:val="32"/>
        </w:rPr>
      </w:pPr>
    </w:p>
    <w:p w14:paraId="7A05CA49" w14:textId="77777777" w:rsidR="00146198" w:rsidRDefault="00146198" w:rsidP="001D2907">
      <w:pPr>
        <w:spacing w:line="360" w:lineRule="auto"/>
        <w:jc w:val="center"/>
        <w:rPr>
          <w:rFonts w:ascii="Times New Roman" w:hAnsi="Times New Roman" w:cs="Times New Roman"/>
          <w:b/>
          <w:bCs/>
          <w:sz w:val="32"/>
          <w:szCs w:val="32"/>
        </w:rPr>
      </w:pPr>
    </w:p>
    <w:p w14:paraId="4BE32C79" w14:textId="77777777" w:rsidR="00146198" w:rsidRDefault="00146198" w:rsidP="001D2907">
      <w:pPr>
        <w:spacing w:line="360" w:lineRule="auto"/>
        <w:jc w:val="center"/>
        <w:rPr>
          <w:rFonts w:ascii="Times New Roman" w:hAnsi="Times New Roman" w:cs="Times New Roman"/>
          <w:b/>
          <w:bCs/>
          <w:sz w:val="32"/>
          <w:szCs w:val="32"/>
        </w:rPr>
      </w:pPr>
    </w:p>
    <w:p w14:paraId="2F90BE65" w14:textId="77777777" w:rsidR="00146198" w:rsidRDefault="00146198" w:rsidP="001D2907">
      <w:pPr>
        <w:spacing w:line="360" w:lineRule="auto"/>
        <w:jc w:val="center"/>
        <w:rPr>
          <w:rFonts w:ascii="Times New Roman" w:hAnsi="Times New Roman" w:cs="Times New Roman"/>
          <w:b/>
          <w:bCs/>
          <w:sz w:val="32"/>
          <w:szCs w:val="32"/>
        </w:rPr>
      </w:pPr>
    </w:p>
    <w:p w14:paraId="16EBA589" w14:textId="10804D67" w:rsidR="00146198" w:rsidRPr="00146198" w:rsidRDefault="00146198" w:rsidP="001D2907">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MAJ SEPTEMBRE 2022</w:t>
      </w:r>
    </w:p>
    <w:p w14:paraId="7FDA72DA" w14:textId="77777777" w:rsidR="00851FB3" w:rsidRDefault="00851FB3" w:rsidP="00E3745F">
      <w:pPr>
        <w:jc w:val="center"/>
        <w:rPr>
          <w:rFonts w:ascii="Times New Roman" w:hAnsi="Times New Roman" w:cs="Times New Roman"/>
          <w:b/>
          <w:bCs/>
          <w:sz w:val="28"/>
          <w:szCs w:val="28"/>
        </w:rPr>
      </w:pPr>
    </w:p>
    <w:p w14:paraId="2B17E67A" w14:textId="7A7524FB" w:rsidR="00851FB3" w:rsidRDefault="00851FB3" w:rsidP="00851FB3">
      <w:pPr>
        <w:rPr>
          <w:rFonts w:ascii="Times New Roman" w:hAnsi="Times New Roman" w:cs="Times New Roman"/>
          <w:b/>
          <w:bCs/>
          <w:color w:val="1F3864" w:themeColor="accent1" w:themeShade="80"/>
          <w:sz w:val="28"/>
          <w:szCs w:val="28"/>
        </w:rPr>
      </w:pPr>
      <w:r w:rsidRPr="00851FB3">
        <w:rPr>
          <w:rFonts w:ascii="Times New Roman" w:hAnsi="Times New Roman" w:cs="Times New Roman"/>
          <w:b/>
          <w:bCs/>
          <w:color w:val="1F3864" w:themeColor="accent1" w:themeShade="80"/>
          <w:sz w:val="28"/>
          <w:szCs w:val="28"/>
        </w:rPr>
        <w:lastRenderedPageBreak/>
        <w:t>NOTE IMPORTANTE</w:t>
      </w:r>
    </w:p>
    <w:p w14:paraId="7B18A0E6" w14:textId="43B74FDE" w:rsidR="00851FB3" w:rsidRDefault="00851FB3" w:rsidP="00851FB3">
      <w:p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Ce contrat technique fait partie intégrante du contrat et de ses annexes. Chacune des composantes de ce contrat technique doit être discutée entre les deux directeurs techniques (Producteur et diffuseur).</w:t>
      </w:r>
    </w:p>
    <w:p w14:paraId="6A7FC1D3" w14:textId="423BB51C" w:rsidR="00851FB3" w:rsidRDefault="00851FB3" w:rsidP="00851FB3">
      <w:pPr>
        <w:jc w:val="both"/>
        <w:rPr>
          <w:rFonts w:ascii="Times New Roman" w:hAnsi="Times New Roman" w:cs="Times New Roman"/>
          <w:color w:val="1F3864" w:themeColor="accent1" w:themeShade="80"/>
        </w:rPr>
      </w:pPr>
    </w:p>
    <w:p w14:paraId="079FDDE0" w14:textId="5B45E4A0" w:rsidR="00851FB3" w:rsidRPr="00DC7EE9" w:rsidRDefault="00851FB3" w:rsidP="00851FB3">
      <w:pPr>
        <w:jc w:val="both"/>
        <w:rPr>
          <w:rFonts w:ascii="Times New Roman" w:hAnsi="Times New Roman" w:cs="Times New Roman"/>
          <w:b/>
          <w:bCs/>
          <w:color w:val="1F3864" w:themeColor="accent1" w:themeShade="80"/>
          <w:u w:val="single"/>
        </w:rPr>
      </w:pPr>
      <w:r w:rsidRPr="00DC7EE9">
        <w:rPr>
          <w:rFonts w:ascii="Times New Roman" w:hAnsi="Times New Roman" w:cs="Times New Roman"/>
          <w:b/>
          <w:bCs/>
          <w:color w:val="1F3864" w:themeColor="accent1" w:themeShade="80"/>
          <w:u w:val="single"/>
        </w:rPr>
        <w:t xml:space="preserve">Une copie de ce document doit parvenir à </w:t>
      </w:r>
      <w:r w:rsidR="00DC7EE9" w:rsidRPr="00DC7EE9">
        <w:rPr>
          <w:rFonts w:ascii="Times New Roman" w:hAnsi="Times New Roman" w:cs="Times New Roman"/>
          <w:b/>
          <w:bCs/>
          <w:color w:val="1F3864" w:themeColor="accent1" w:themeShade="80"/>
          <w:u w:val="single"/>
        </w:rPr>
        <w:t xml:space="preserve">l’adresse mentionnée en page </w:t>
      </w:r>
      <w:r w:rsidR="00AD07C6">
        <w:rPr>
          <w:rFonts w:ascii="Times New Roman" w:hAnsi="Times New Roman" w:cs="Times New Roman"/>
          <w:b/>
          <w:bCs/>
          <w:color w:val="1F3864" w:themeColor="accent1" w:themeShade="80"/>
          <w:u w:val="single"/>
        </w:rPr>
        <w:t>7</w:t>
      </w:r>
      <w:r w:rsidR="00DC7EE9" w:rsidRPr="00DC7EE9">
        <w:rPr>
          <w:rFonts w:ascii="Times New Roman" w:hAnsi="Times New Roman" w:cs="Times New Roman"/>
          <w:b/>
          <w:bCs/>
          <w:color w:val="1F3864" w:themeColor="accent1" w:themeShade="80"/>
          <w:u w:val="single"/>
        </w:rPr>
        <w:t xml:space="preserve"> de la présente, lue et approuvée, au plus tard cinq (5) jours ouvrables avant la présentation du concert.</w:t>
      </w:r>
    </w:p>
    <w:p w14:paraId="28AC8A52" w14:textId="77777777" w:rsidR="00851FB3" w:rsidRPr="00851FB3" w:rsidRDefault="00851FB3" w:rsidP="00E3745F">
      <w:pPr>
        <w:jc w:val="center"/>
        <w:rPr>
          <w:rFonts w:ascii="Times New Roman" w:hAnsi="Times New Roman" w:cs="Times New Roman"/>
          <w:color w:val="1F3864" w:themeColor="accent1" w:themeShade="80"/>
          <w:sz w:val="40"/>
          <w:szCs w:val="40"/>
        </w:rPr>
      </w:pPr>
    </w:p>
    <w:p w14:paraId="1C503202" w14:textId="25DB437B" w:rsidR="00DC7EE9" w:rsidRPr="003263FD" w:rsidRDefault="003263FD" w:rsidP="003263FD">
      <w:pPr>
        <w:rPr>
          <w:rFonts w:ascii="Times New Roman" w:hAnsi="Times New Roman" w:cs="Times New Roman"/>
          <w:b/>
          <w:bCs/>
          <w:color w:val="1F3864" w:themeColor="accent1" w:themeShade="80"/>
        </w:rPr>
      </w:pPr>
      <w:r w:rsidRPr="003263FD">
        <w:rPr>
          <w:rFonts w:ascii="Times New Roman" w:hAnsi="Times New Roman" w:cs="Times New Roman"/>
          <w:b/>
          <w:bCs/>
          <w:color w:val="1F3864" w:themeColor="accent1" w:themeShade="80"/>
        </w:rPr>
        <w:t>1.</w:t>
      </w:r>
      <w:r>
        <w:rPr>
          <w:rFonts w:ascii="Times New Roman" w:hAnsi="Times New Roman" w:cs="Times New Roman"/>
          <w:b/>
          <w:bCs/>
          <w:color w:val="1F3864" w:themeColor="accent1" w:themeShade="80"/>
        </w:rPr>
        <w:t xml:space="preserve"> </w:t>
      </w:r>
      <w:r w:rsidR="00DC7EE9" w:rsidRPr="003263FD">
        <w:rPr>
          <w:rFonts w:ascii="Times New Roman" w:hAnsi="Times New Roman" w:cs="Times New Roman"/>
          <w:b/>
          <w:bCs/>
          <w:color w:val="1F3864" w:themeColor="accent1" w:themeShade="80"/>
        </w:rPr>
        <w:t>La compagnie en tournée </w:t>
      </w:r>
    </w:p>
    <w:p w14:paraId="5B931413" w14:textId="30E81249" w:rsidR="00DC7EE9" w:rsidRDefault="00DC7EE9" w:rsidP="00DC7EE9">
      <w:pPr>
        <w:pStyle w:val="Paragraphedeliste"/>
        <w:numPr>
          <w:ilvl w:val="0"/>
          <w:numId w:val="4"/>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Steven Grondin, chanteur principal</w:t>
      </w:r>
    </w:p>
    <w:p w14:paraId="52125B1A" w14:textId="715660C3" w:rsidR="00DC7EE9" w:rsidRDefault="00DC7EE9" w:rsidP="00DC7EE9">
      <w:pPr>
        <w:pStyle w:val="Paragraphedeliste"/>
        <w:numPr>
          <w:ilvl w:val="0"/>
          <w:numId w:val="4"/>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Steeven Fortin, guitariste et voix</w:t>
      </w:r>
    </w:p>
    <w:p w14:paraId="19CB1560" w14:textId="2D8B1648" w:rsidR="00DC7EE9" w:rsidRDefault="00DC7EE9" w:rsidP="00DC7EE9">
      <w:pPr>
        <w:pStyle w:val="Paragraphedeliste"/>
        <w:numPr>
          <w:ilvl w:val="0"/>
          <w:numId w:val="4"/>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Phil Saucier, basse et voix</w:t>
      </w:r>
    </w:p>
    <w:p w14:paraId="4BE282F9" w14:textId="6A0B897D" w:rsidR="00DC7EE9" w:rsidRDefault="00DC7EE9" w:rsidP="00DC7EE9">
      <w:pPr>
        <w:pStyle w:val="Paragraphedeliste"/>
        <w:numPr>
          <w:ilvl w:val="0"/>
          <w:numId w:val="4"/>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Martin Aubin, guitariste et voix</w:t>
      </w:r>
    </w:p>
    <w:p w14:paraId="57A67DFD" w14:textId="79C5FEF5" w:rsidR="00DC7EE9" w:rsidRDefault="00DC7EE9" w:rsidP="00DC7EE9">
      <w:pPr>
        <w:pStyle w:val="Paragraphedeliste"/>
        <w:numPr>
          <w:ilvl w:val="0"/>
          <w:numId w:val="4"/>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Maxime </w:t>
      </w:r>
      <w:proofErr w:type="spellStart"/>
      <w:r>
        <w:rPr>
          <w:rFonts w:ascii="Times New Roman" w:hAnsi="Times New Roman" w:cs="Times New Roman"/>
          <w:b/>
          <w:bCs/>
          <w:color w:val="1F3864" w:themeColor="accent1" w:themeShade="80"/>
        </w:rPr>
        <w:t>Héon</w:t>
      </w:r>
      <w:proofErr w:type="spellEnd"/>
      <w:r>
        <w:rPr>
          <w:rFonts w:ascii="Times New Roman" w:hAnsi="Times New Roman" w:cs="Times New Roman"/>
          <w:b/>
          <w:bCs/>
          <w:color w:val="1F3864" w:themeColor="accent1" w:themeShade="80"/>
        </w:rPr>
        <w:t>, clavier et voix</w:t>
      </w:r>
    </w:p>
    <w:p w14:paraId="183EF9BF" w14:textId="3BD30586" w:rsidR="00DC7EE9" w:rsidRDefault="00DC7EE9" w:rsidP="00DC7EE9">
      <w:pPr>
        <w:pStyle w:val="Paragraphedeliste"/>
        <w:numPr>
          <w:ilvl w:val="0"/>
          <w:numId w:val="4"/>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David Couture, </w:t>
      </w:r>
      <w:proofErr w:type="spellStart"/>
      <w:r>
        <w:rPr>
          <w:rFonts w:ascii="Times New Roman" w:hAnsi="Times New Roman" w:cs="Times New Roman"/>
          <w:b/>
          <w:bCs/>
          <w:color w:val="1F3864" w:themeColor="accent1" w:themeShade="80"/>
        </w:rPr>
        <w:t>drum</w:t>
      </w:r>
      <w:proofErr w:type="spellEnd"/>
      <w:r>
        <w:rPr>
          <w:rFonts w:ascii="Times New Roman" w:hAnsi="Times New Roman" w:cs="Times New Roman"/>
          <w:b/>
          <w:bCs/>
          <w:color w:val="1F3864" w:themeColor="accent1" w:themeShade="80"/>
        </w:rPr>
        <w:t xml:space="preserve"> et voix</w:t>
      </w:r>
    </w:p>
    <w:p w14:paraId="2987BDB9" w14:textId="3EC7D568" w:rsidR="00DC7EE9" w:rsidRDefault="00DC7EE9" w:rsidP="00DC7EE9">
      <w:pPr>
        <w:rPr>
          <w:rFonts w:ascii="Times New Roman" w:hAnsi="Times New Roman" w:cs="Times New Roman"/>
          <w:b/>
          <w:bCs/>
          <w:color w:val="1F3864" w:themeColor="accent1" w:themeShade="80"/>
        </w:rPr>
      </w:pPr>
    </w:p>
    <w:p w14:paraId="1352D904" w14:textId="6DDB9BB0" w:rsidR="00DC7EE9" w:rsidRDefault="003263FD" w:rsidP="00DC7EE9">
      <w:p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2. </w:t>
      </w:r>
      <w:r w:rsidR="00DC7EE9">
        <w:rPr>
          <w:rFonts w:ascii="Times New Roman" w:hAnsi="Times New Roman" w:cs="Times New Roman"/>
          <w:b/>
          <w:bCs/>
          <w:color w:val="1F3864" w:themeColor="accent1" w:themeShade="80"/>
        </w:rPr>
        <w:t>Temps de montage </w:t>
      </w:r>
    </w:p>
    <w:p w14:paraId="14AA32DF" w14:textId="0C72395E" w:rsidR="00DC7EE9" w:rsidRPr="00A60641" w:rsidRDefault="00A60641" w:rsidP="00DC7EE9">
      <w:pPr>
        <w:pStyle w:val="Paragraphedeliste"/>
        <w:numPr>
          <w:ilvl w:val="0"/>
          <w:numId w:val="7"/>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14 h 00 - </w:t>
      </w:r>
      <w:r w:rsidR="00DC7EE9">
        <w:rPr>
          <w:rFonts w:ascii="Times New Roman" w:hAnsi="Times New Roman" w:cs="Times New Roman"/>
          <w:b/>
          <w:bCs/>
          <w:color w:val="1F3864" w:themeColor="accent1" w:themeShade="80"/>
        </w:rPr>
        <w:t>Heure d’arrivée</w:t>
      </w:r>
      <w:r>
        <w:rPr>
          <w:rFonts w:ascii="Times New Roman" w:hAnsi="Times New Roman" w:cs="Times New Roman"/>
          <w:b/>
          <w:bCs/>
          <w:color w:val="1F3864" w:themeColor="accent1" w:themeShade="80"/>
        </w:rPr>
        <w:t xml:space="preserve"> des musiciens – </w:t>
      </w:r>
      <w:r>
        <w:rPr>
          <w:rFonts w:ascii="Times New Roman" w:hAnsi="Times New Roman" w:cs="Times New Roman"/>
          <w:color w:val="1F3864" w:themeColor="accent1" w:themeShade="80"/>
        </w:rPr>
        <w:t>À déterminer avec le diffuseur</w:t>
      </w:r>
    </w:p>
    <w:p w14:paraId="307D554E" w14:textId="175AF8E0" w:rsidR="00A60641" w:rsidRDefault="00A60641" w:rsidP="00DC7EE9">
      <w:pPr>
        <w:pStyle w:val="Paragraphedeliste"/>
        <w:numPr>
          <w:ilvl w:val="0"/>
          <w:numId w:val="7"/>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14 h 00 à 14 h </w:t>
      </w:r>
      <w:r w:rsidR="0066140D">
        <w:rPr>
          <w:rFonts w:ascii="Times New Roman" w:hAnsi="Times New Roman" w:cs="Times New Roman"/>
          <w:b/>
          <w:bCs/>
          <w:color w:val="1F3864" w:themeColor="accent1" w:themeShade="80"/>
        </w:rPr>
        <w:t>30</w:t>
      </w:r>
      <w:r>
        <w:rPr>
          <w:rFonts w:ascii="Times New Roman" w:hAnsi="Times New Roman" w:cs="Times New Roman"/>
          <w:b/>
          <w:bCs/>
          <w:color w:val="1F3864" w:themeColor="accent1" w:themeShade="80"/>
        </w:rPr>
        <w:t xml:space="preserve"> – </w:t>
      </w:r>
      <w:r w:rsidRPr="00A60641">
        <w:rPr>
          <w:rFonts w:ascii="Times New Roman" w:hAnsi="Times New Roman" w:cs="Times New Roman"/>
          <w:color w:val="1F3864" w:themeColor="accent1" w:themeShade="80"/>
        </w:rPr>
        <w:t>Installation des instruments</w:t>
      </w:r>
    </w:p>
    <w:p w14:paraId="4D8934A3" w14:textId="29786BD4" w:rsidR="00A60641" w:rsidRDefault="00A60641" w:rsidP="00DC7EE9">
      <w:pPr>
        <w:pStyle w:val="Paragraphedeliste"/>
        <w:numPr>
          <w:ilvl w:val="0"/>
          <w:numId w:val="7"/>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14h 30 – </w:t>
      </w:r>
      <w:r w:rsidRPr="00A60641">
        <w:rPr>
          <w:rFonts w:ascii="Times New Roman" w:hAnsi="Times New Roman" w:cs="Times New Roman"/>
          <w:color w:val="1F3864" w:themeColor="accent1" w:themeShade="80"/>
        </w:rPr>
        <w:t>Prise de son des musiciens</w:t>
      </w:r>
    </w:p>
    <w:p w14:paraId="0BCD7C0F" w14:textId="1A7AEB8D" w:rsidR="00A60641" w:rsidRDefault="00A60641" w:rsidP="00DC7EE9">
      <w:pPr>
        <w:pStyle w:val="Paragraphedeliste"/>
        <w:numPr>
          <w:ilvl w:val="0"/>
          <w:numId w:val="7"/>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21 h 00 – </w:t>
      </w:r>
      <w:r w:rsidRPr="00A60641">
        <w:rPr>
          <w:rFonts w:ascii="Times New Roman" w:hAnsi="Times New Roman" w:cs="Times New Roman"/>
          <w:color w:val="1F3864" w:themeColor="accent1" w:themeShade="80"/>
        </w:rPr>
        <w:t>Concert</w:t>
      </w:r>
    </w:p>
    <w:p w14:paraId="243654CB" w14:textId="150F709E" w:rsidR="00A60641" w:rsidRPr="00A60641" w:rsidRDefault="00A60641" w:rsidP="00DC7EE9">
      <w:pPr>
        <w:pStyle w:val="Paragraphedeliste"/>
        <w:numPr>
          <w:ilvl w:val="0"/>
          <w:numId w:val="7"/>
        </w:num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Fin du concert : </w:t>
      </w:r>
      <w:r w:rsidRPr="00A60641">
        <w:rPr>
          <w:rFonts w:ascii="Times New Roman" w:hAnsi="Times New Roman" w:cs="Times New Roman"/>
          <w:color w:val="1F3864" w:themeColor="accent1" w:themeShade="80"/>
        </w:rPr>
        <w:t>Démontage</w:t>
      </w:r>
    </w:p>
    <w:p w14:paraId="0C6009FC" w14:textId="77D59FE8" w:rsidR="00A60641" w:rsidRDefault="00A60641" w:rsidP="00A60641">
      <w:pPr>
        <w:rPr>
          <w:rFonts w:ascii="Times New Roman" w:hAnsi="Times New Roman" w:cs="Times New Roman"/>
          <w:b/>
          <w:bCs/>
          <w:color w:val="1F3864" w:themeColor="accent1" w:themeShade="80"/>
        </w:rPr>
      </w:pPr>
    </w:p>
    <w:p w14:paraId="59648ADB" w14:textId="7CC59200" w:rsidR="00A60641" w:rsidRDefault="003263FD" w:rsidP="00A60641">
      <w:pPr>
        <w:rPr>
          <w:rFonts w:ascii="Times New Roman" w:hAnsi="Times New Roman" w:cs="Times New Roman"/>
          <w:b/>
          <w:bCs/>
          <w:color w:val="1F3864" w:themeColor="accent1" w:themeShade="80"/>
        </w:rPr>
      </w:pPr>
      <w:r>
        <w:rPr>
          <w:rFonts w:ascii="Times New Roman" w:hAnsi="Times New Roman" w:cs="Times New Roman"/>
          <w:b/>
          <w:bCs/>
          <w:color w:val="1F3864" w:themeColor="accent1" w:themeShade="80"/>
        </w:rPr>
        <w:t xml:space="preserve">3. </w:t>
      </w:r>
      <w:r w:rsidR="00A60641">
        <w:rPr>
          <w:rFonts w:ascii="Times New Roman" w:hAnsi="Times New Roman" w:cs="Times New Roman"/>
          <w:b/>
          <w:bCs/>
          <w:color w:val="1F3864" w:themeColor="accent1" w:themeShade="80"/>
        </w:rPr>
        <w:t>Appel représentation </w:t>
      </w:r>
      <w:r w:rsidR="00A60641">
        <w:rPr>
          <w:rFonts w:ascii="Times New Roman" w:hAnsi="Times New Roman" w:cs="Times New Roman"/>
          <w:b/>
          <w:bCs/>
          <w:color w:val="1F3864" w:themeColor="accent1" w:themeShade="80"/>
        </w:rPr>
        <w:tab/>
        <w:t xml:space="preserve">      </w:t>
      </w:r>
      <w:r w:rsidR="00A60641" w:rsidRPr="00A60641">
        <w:rPr>
          <w:rFonts w:ascii="Times New Roman" w:hAnsi="Times New Roman" w:cs="Times New Roman"/>
          <w:color w:val="1F3864" w:themeColor="accent1" w:themeShade="80"/>
        </w:rPr>
        <w:t>60 minutes précédant la représentation</w:t>
      </w:r>
    </w:p>
    <w:p w14:paraId="74A2B3D6" w14:textId="20DA1427" w:rsidR="00A60641" w:rsidRDefault="00A60641" w:rsidP="00A60641">
      <w:pPr>
        <w:rPr>
          <w:rFonts w:ascii="Times New Roman" w:hAnsi="Times New Roman" w:cs="Times New Roman"/>
          <w:b/>
          <w:bCs/>
          <w:color w:val="1F3864" w:themeColor="accent1" w:themeShade="80"/>
        </w:rPr>
      </w:pPr>
    </w:p>
    <w:p w14:paraId="6943D5EF" w14:textId="6AC6CC8C" w:rsidR="00A60641" w:rsidRDefault="003263FD" w:rsidP="00A60641">
      <w:pPr>
        <w:rPr>
          <w:rFonts w:ascii="Times New Roman" w:hAnsi="Times New Roman" w:cs="Times New Roman"/>
          <w:color w:val="1F3864" w:themeColor="accent1" w:themeShade="80"/>
        </w:rPr>
      </w:pPr>
      <w:r>
        <w:rPr>
          <w:rFonts w:ascii="Times New Roman" w:hAnsi="Times New Roman" w:cs="Times New Roman"/>
          <w:b/>
          <w:bCs/>
          <w:color w:val="1F3864" w:themeColor="accent1" w:themeShade="80"/>
        </w:rPr>
        <w:t xml:space="preserve">4. </w:t>
      </w:r>
      <w:r w:rsidR="00A60641">
        <w:rPr>
          <w:rFonts w:ascii="Times New Roman" w:hAnsi="Times New Roman" w:cs="Times New Roman"/>
          <w:b/>
          <w:bCs/>
          <w:color w:val="1F3864" w:themeColor="accent1" w:themeShade="80"/>
        </w:rPr>
        <w:t>Durée du concert </w:t>
      </w:r>
      <w:r w:rsidR="00A60641">
        <w:rPr>
          <w:rFonts w:ascii="Times New Roman" w:hAnsi="Times New Roman" w:cs="Times New Roman"/>
          <w:b/>
          <w:bCs/>
          <w:color w:val="1F3864" w:themeColor="accent1" w:themeShade="80"/>
        </w:rPr>
        <w:tab/>
      </w:r>
      <w:r w:rsidR="00A60641">
        <w:rPr>
          <w:rFonts w:ascii="Times New Roman" w:hAnsi="Times New Roman" w:cs="Times New Roman"/>
          <w:b/>
          <w:bCs/>
          <w:color w:val="1F3864" w:themeColor="accent1" w:themeShade="80"/>
        </w:rPr>
        <w:tab/>
        <w:t xml:space="preserve">      </w:t>
      </w:r>
      <w:r w:rsidR="00A60641" w:rsidRPr="00A60641">
        <w:rPr>
          <w:rFonts w:ascii="Times New Roman" w:hAnsi="Times New Roman" w:cs="Times New Roman"/>
          <w:color w:val="1F3864" w:themeColor="accent1" w:themeShade="80"/>
        </w:rPr>
        <w:t>90 minutes, sans entracte</w:t>
      </w:r>
    </w:p>
    <w:p w14:paraId="7C320F29" w14:textId="7A90D446" w:rsidR="00A60641" w:rsidRDefault="00A60641" w:rsidP="00A60641">
      <w:pPr>
        <w:rPr>
          <w:rFonts w:ascii="Times New Roman" w:hAnsi="Times New Roman" w:cs="Times New Roman"/>
          <w:color w:val="1F3864" w:themeColor="accent1" w:themeShade="80"/>
        </w:rPr>
      </w:pPr>
    </w:p>
    <w:p w14:paraId="212C702D" w14:textId="17F3C81C" w:rsidR="00A60641" w:rsidRDefault="003263FD" w:rsidP="00A60641">
      <w:pPr>
        <w:rPr>
          <w:rFonts w:ascii="Times New Roman" w:hAnsi="Times New Roman" w:cs="Times New Roman"/>
          <w:color w:val="1F3864" w:themeColor="accent1" w:themeShade="80"/>
        </w:rPr>
      </w:pPr>
      <w:r>
        <w:rPr>
          <w:rFonts w:ascii="Times New Roman" w:hAnsi="Times New Roman" w:cs="Times New Roman"/>
          <w:b/>
          <w:bCs/>
          <w:color w:val="1F3864" w:themeColor="accent1" w:themeShade="80"/>
        </w:rPr>
        <w:t xml:space="preserve">5. </w:t>
      </w:r>
      <w:r w:rsidR="00A60641" w:rsidRPr="00A60641">
        <w:rPr>
          <w:rFonts w:ascii="Times New Roman" w:hAnsi="Times New Roman" w:cs="Times New Roman"/>
          <w:b/>
          <w:bCs/>
          <w:color w:val="1F3864" w:themeColor="accent1" w:themeShade="80"/>
        </w:rPr>
        <w:t>Démontage</w:t>
      </w:r>
      <w:r w:rsidR="00A60641">
        <w:rPr>
          <w:rFonts w:ascii="Times New Roman" w:hAnsi="Times New Roman" w:cs="Times New Roman"/>
          <w:color w:val="1F3864" w:themeColor="accent1" w:themeShade="80"/>
        </w:rPr>
        <w:tab/>
      </w:r>
      <w:r w:rsidR="00A60641">
        <w:rPr>
          <w:rFonts w:ascii="Times New Roman" w:hAnsi="Times New Roman" w:cs="Times New Roman"/>
          <w:color w:val="1F3864" w:themeColor="accent1" w:themeShade="80"/>
        </w:rPr>
        <w:tab/>
      </w:r>
      <w:r w:rsidR="00A60641">
        <w:rPr>
          <w:rFonts w:ascii="Times New Roman" w:hAnsi="Times New Roman" w:cs="Times New Roman"/>
          <w:color w:val="1F3864" w:themeColor="accent1" w:themeShade="80"/>
        </w:rPr>
        <w:tab/>
        <w:t xml:space="preserve">      Commençant immédiatement après le spectacle</w:t>
      </w:r>
    </w:p>
    <w:p w14:paraId="73175B10" w14:textId="77777777" w:rsidR="00A60641" w:rsidRPr="00A60641" w:rsidRDefault="00A60641" w:rsidP="00A60641">
      <w:pPr>
        <w:rPr>
          <w:rFonts w:ascii="Times New Roman" w:hAnsi="Times New Roman" w:cs="Times New Roman"/>
          <w:b/>
          <w:bCs/>
          <w:color w:val="1F3864" w:themeColor="accent1" w:themeShade="80"/>
        </w:rPr>
      </w:pPr>
    </w:p>
    <w:p w14:paraId="1A1F2508" w14:textId="77777777" w:rsidR="00DC7EE9" w:rsidRDefault="00DC7EE9" w:rsidP="00E3745F">
      <w:pPr>
        <w:jc w:val="center"/>
        <w:rPr>
          <w:rFonts w:ascii="Times New Roman" w:hAnsi="Times New Roman" w:cs="Times New Roman"/>
          <w:color w:val="1F3864" w:themeColor="accent1" w:themeShade="80"/>
          <w:sz w:val="40"/>
          <w:szCs w:val="40"/>
        </w:rPr>
      </w:pPr>
    </w:p>
    <w:p w14:paraId="640E4108" w14:textId="2974C43E" w:rsidR="0066140D" w:rsidRDefault="003263FD" w:rsidP="0066140D">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6. </w:t>
      </w:r>
      <w:r w:rsidR="0066140D">
        <w:rPr>
          <w:rFonts w:ascii="Times New Roman" w:hAnsi="Times New Roman" w:cs="Times New Roman"/>
          <w:b/>
          <w:bCs/>
          <w:color w:val="1F3864" w:themeColor="accent1" w:themeShade="80"/>
          <w:sz w:val="28"/>
          <w:szCs w:val="28"/>
        </w:rPr>
        <w:t>GÉNÉRAL</w:t>
      </w:r>
    </w:p>
    <w:p w14:paraId="7764D803" w14:textId="38E5B2BD" w:rsidR="0066140D" w:rsidRDefault="0066140D" w:rsidP="0066140D">
      <w:pPr>
        <w:pStyle w:val="Paragraphedeliste"/>
        <w:numPr>
          <w:ilvl w:val="0"/>
          <w:numId w:val="8"/>
        </w:numPr>
        <w:rPr>
          <w:rFonts w:ascii="Times New Roman" w:hAnsi="Times New Roman" w:cs="Times New Roman"/>
          <w:color w:val="1F3864" w:themeColor="accent1" w:themeShade="80"/>
        </w:rPr>
      </w:pPr>
      <w:r>
        <w:rPr>
          <w:rFonts w:ascii="Times New Roman" w:hAnsi="Times New Roman" w:cs="Times New Roman"/>
          <w:color w:val="1F3864" w:themeColor="accent1" w:themeShade="80"/>
        </w:rPr>
        <w:t xml:space="preserve">L’horaire de la journée de montage doit être établi au moins un mois avant la date du spectacle et doit être approuvé par le Directeur technique du Producteur. </w:t>
      </w:r>
    </w:p>
    <w:p w14:paraId="5F06C005" w14:textId="5E5DA38B" w:rsidR="0066140D" w:rsidRPr="0066140D" w:rsidRDefault="0066140D" w:rsidP="0066140D">
      <w:pPr>
        <w:pStyle w:val="Paragraphedeliste"/>
        <w:numPr>
          <w:ilvl w:val="0"/>
          <w:numId w:val="8"/>
        </w:numPr>
        <w:rPr>
          <w:rFonts w:ascii="Times New Roman" w:hAnsi="Times New Roman" w:cs="Times New Roman"/>
          <w:color w:val="1F3864" w:themeColor="accent1" w:themeShade="80"/>
        </w:rPr>
      </w:pPr>
      <w:r>
        <w:rPr>
          <w:rFonts w:ascii="Times New Roman" w:hAnsi="Times New Roman" w:cs="Times New Roman"/>
          <w:color w:val="1F3864" w:themeColor="accent1" w:themeShade="80"/>
        </w:rPr>
        <w:t xml:space="preserve">Une période d’environ 90 </w:t>
      </w:r>
      <w:r w:rsidR="00716910">
        <w:rPr>
          <w:rFonts w:ascii="Times New Roman" w:hAnsi="Times New Roman" w:cs="Times New Roman"/>
          <w:color w:val="1F3864" w:themeColor="accent1" w:themeShade="80"/>
        </w:rPr>
        <w:t>minutes sera nécessaire au montage des instruments sur la scène et pour la prise de son.</w:t>
      </w:r>
    </w:p>
    <w:p w14:paraId="1E69DA50" w14:textId="4957EBEE" w:rsidR="0066140D" w:rsidRDefault="0066140D" w:rsidP="0066140D">
      <w:pPr>
        <w:rPr>
          <w:rFonts w:ascii="Times New Roman" w:hAnsi="Times New Roman" w:cs="Times New Roman"/>
          <w:b/>
          <w:bCs/>
          <w:color w:val="1F3864" w:themeColor="accent1" w:themeShade="80"/>
          <w:sz w:val="28"/>
          <w:szCs w:val="28"/>
        </w:rPr>
      </w:pPr>
    </w:p>
    <w:p w14:paraId="4D02DA88" w14:textId="68401E0A" w:rsidR="00716910" w:rsidRDefault="003263FD" w:rsidP="0066140D">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7. </w:t>
      </w:r>
      <w:r w:rsidR="00716910">
        <w:rPr>
          <w:rFonts w:ascii="Times New Roman" w:hAnsi="Times New Roman" w:cs="Times New Roman"/>
          <w:b/>
          <w:bCs/>
          <w:color w:val="1F3864" w:themeColor="accent1" w:themeShade="80"/>
          <w:sz w:val="28"/>
          <w:szCs w:val="28"/>
        </w:rPr>
        <w:t>SÉCURITÉ</w:t>
      </w:r>
    </w:p>
    <w:p w14:paraId="17169219" w14:textId="7673BBD3" w:rsidR="00716910" w:rsidRPr="00716910" w:rsidRDefault="00716910" w:rsidP="0066140D">
      <w:pPr>
        <w:rPr>
          <w:rFonts w:ascii="Times New Roman" w:hAnsi="Times New Roman" w:cs="Times New Roman"/>
          <w:color w:val="1F3864" w:themeColor="accent1" w:themeShade="80"/>
        </w:rPr>
      </w:pPr>
      <w:r>
        <w:rPr>
          <w:rFonts w:ascii="Times New Roman" w:hAnsi="Times New Roman" w:cs="Times New Roman"/>
          <w:color w:val="1F3864" w:themeColor="accent1" w:themeShade="80"/>
        </w:rPr>
        <w:t>Le Diffuseur s’engage à assurer la sécurité de la Compagnie, de tous les membres de son équipe et de leurs équipements. De plus, le Diffuseur assure la sécurité des loges et de la salle, avant, pendant et après le concert.</w:t>
      </w:r>
    </w:p>
    <w:p w14:paraId="19620D6F" w14:textId="77777777" w:rsidR="00716910" w:rsidRDefault="00716910" w:rsidP="0066140D">
      <w:pPr>
        <w:rPr>
          <w:rFonts w:ascii="Times New Roman" w:hAnsi="Times New Roman" w:cs="Times New Roman"/>
          <w:b/>
          <w:bCs/>
          <w:color w:val="1F3864" w:themeColor="accent1" w:themeShade="80"/>
          <w:sz w:val="28"/>
          <w:szCs w:val="28"/>
        </w:rPr>
      </w:pPr>
    </w:p>
    <w:p w14:paraId="0D8241D0" w14:textId="3474F592" w:rsidR="00716910" w:rsidRDefault="003263FD" w:rsidP="0066140D">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 xml:space="preserve">8. </w:t>
      </w:r>
      <w:r w:rsidR="00716910">
        <w:rPr>
          <w:rFonts w:ascii="Times New Roman" w:hAnsi="Times New Roman" w:cs="Times New Roman"/>
          <w:b/>
          <w:bCs/>
          <w:color w:val="1F3864" w:themeColor="accent1" w:themeShade="80"/>
          <w:sz w:val="28"/>
          <w:szCs w:val="28"/>
        </w:rPr>
        <w:t>STATIONNEMENT</w:t>
      </w:r>
    </w:p>
    <w:p w14:paraId="265CC889" w14:textId="55946A8B" w:rsidR="00716910" w:rsidRDefault="00716910" w:rsidP="00B649D8">
      <w:p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Le Diffuseur doit fournir des espaces de stationnement adéquats, sécuritaires et à proximité de la scène, et fournir les vignettes ou permis des autorités en place (lorsque nécessaires) pour les véhicules suivants, dès midi la journée du montage :</w:t>
      </w:r>
    </w:p>
    <w:p w14:paraId="0A3C834B" w14:textId="1EA1E918" w:rsidR="00716910" w:rsidRDefault="00716910" w:rsidP="00B649D8">
      <w:pPr>
        <w:pStyle w:val="Paragraphedeliste"/>
        <w:numPr>
          <w:ilvl w:val="0"/>
          <w:numId w:val="9"/>
        </w:num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Quatre (4) voiture pour les artistes;</w:t>
      </w:r>
    </w:p>
    <w:p w14:paraId="4477FC22" w14:textId="04DEA09D" w:rsidR="00B649D8" w:rsidRDefault="00B649D8" w:rsidP="00B649D8">
      <w:pPr>
        <w:jc w:val="both"/>
        <w:rPr>
          <w:rFonts w:ascii="Times New Roman" w:hAnsi="Times New Roman" w:cs="Times New Roman"/>
          <w:color w:val="1F3864" w:themeColor="accent1" w:themeShade="80"/>
        </w:rPr>
      </w:pPr>
    </w:p>
    <w:p w14:paraId="6BC4636D" w14:textId="321128FC" w:rsidR="00B649D8" w:rsidRPr="00B649D8" w:rsidRDefault="00B649D8" w:rsidP="00B649D8">
      <w:p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Le Diffuseur devra s’assurer que les portes de la salle à la réception des équipements et/ou l’accès au site du festival soit possible pour l’heure d’arrivée des musiciens pour les véhicules mentionnés.</w:t>
      </w:r>
    </w:p>
    <w:p w14:paraId="4334A7F7" w14:textId="77777777" w:rsidR="00716910" w:rsidRDefault="00716910" w:rsidP="0066140D">
      <w:pPr>
        <w:rPr>
          <w:rFonts w:ascii="Times New Roman" w:hAnsi="Times New Roman" w:cs="Times New Roman"/>
          <w:b/>
          <w:bCs/>
          <w:color w:val="1F3864" w:themeColor="accent1" w:themeShade="80"/>
          <w:sz w:val="28"/>
          <w:szCs w:val="28"/>
        </w:rPr>
      </w:pPr>
    </w:p>
    <w:p w14:paraId="16C8835D" w14:textId="6D9B2C5C" w:rsidR="005022AE" w:rsidRPr="0066140D" w:rsidRDefault="003263FD" w:rsidP="0066140D">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9. </w:t>
      </w:r>
      <w:r w:rsidR="005022AE" w:rsidRPr="0066140D">
        <w:rPr>
          <w:rFonts w:ascii="Times New Roman" w:hAnsi="Times New Roman" w:cs="Times New Roman"/>
          <w:b/>
          <w:bCs/>
          <w:color w:val="1F3864" w:themeColor="accent1" w:themeShade="80"/>
          <w:sz w:val="28"/>
          <w:szCs w:val="28"/>
        </w:rPr>
        <w:t>LOGES</w:t>
      </w:r>
    </w:p>
    <w:p w14:paraId="3F2E09E6" w14:textId="5CCDDE2E" w:rsidR="00ED27EB" w:rsidRPr="00851FB3" w:rsidRDefault="005022AE" w:rsidP="00ED27EB">
      <w:pPr>
        <w:jc w:val="both"/>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Merci de fournir une loge privative (ou encore une roulotte) qui ferme à clef et confortable pour 6-10 personnes. Accès wifi (MDP à fournir à notre responsable à son arrivée), </w:t>
      </w:r>
      <w:r w:rsidR="00C05F80" w:rsidRPr="00851FB3">
        <w:rPr>
          <w:rFonts w:ascii="Times New Roman" w:hAnsi="Times New Roman" w:cs="Times New Roman"/>
          <w:color w:val="1F3864" w:themeColor="accent1" w:themeShade="80"/>
        </w:rPr>
        <w:t>une table avec 8 sièges</w:t>
      </w:r>
      <w:r w:rsidRPr="00851FB3">
        <w:rPr>
          <w:rFonts w:ascii="Times New Roman" w:hAnsi="Times New Roman" w:cs="Times New Roman"/>
          <w:color w:val="1F3864" w:themeColor="accent1" w:themeShade="80"/>
        </w:rPr>
        <w:t>,</w:t>
      </w:r>
      <w:r w:rsidR="00C05F80" w:rsidRPr="00851FB3">
        <w:rPr>
          <w:rFonts w:ascii="Times New Roman" w:hAnsi="Times New Roman" w:cs="Times New Roman"/>
          <w:color w:val="1F3864" w:themeColor="accent1" w:themeShade="80"/>
        </w:rPr>
        <w:t xml:space="preserve"> un </w:t>
      </w:r>
      <w:r w:rsidR="00ED27EB" w:rsidRPr="00851FB3">
        <w:rPr>
          <w:rFonts w:ascii="Times New Roman" w:hAnsi="Times New Roman" w:cs="Times New Roman"/>
          <w:color w:val="1F3864" w:themeColor="accent1" w:themeShade="80"/>
        </w:rPr>
        <w:t>miroir, prises</w:t>
      </w:r>
      <w:r w:rsidRPr="00851FB3">
        <w:rPr>
          <w:rFonts w:ascii="Times New Roman" w:hAnsi="Times New Roman" w:cs="Times New Roman"/>
          <w:color w:val="1F3864" w:themeColor="accent1" w:themeShade="80"/>
        </w:rPr>
        <w:t xml:space="preserve"> électriques, douche et serviettes (optionnel).</w:t>
      </w:r>
    </w:p>
    <w:p w14:paraId="510827C2" w14:textId="77777777" w:rsidR="00ED27EB" w:rsidRPr="00851FB3" w:rsidRDefault="00ED27EB" w:rsidP="00ED27EB">
      <w:pPr>
        <w:jc w:val="both"/>
        <w:rPr>
          <w:rFonts w:ascii="Times New Roman" w:hAnsi="Times New Roman" w:cs="Times New Roman"/>
          <w:color w:val="1F3864" w:themeColor="accent1" w:themeShade="80"/>
        </w:rPr>
      </w:pPr>
    </w:p>
    <w:p w14:paraId="3C94B66A" w14:textId="77777777" w:rsidR="00ED27EB" w:rsidRPr="00851FB3" w:rsidRDefault="005022AE" w:rsidP="00ED27EB">
      <w:pPr>
        <w:jc w:val="both"/>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Fournir également 6 Passes Arrière-Scène/Spectacle en plus de celles fourni aux musiciens</w:t>
      </w:r>
      <w:r w:rsidR="00ED27EB" w:rsidRPr="00851FB3">
        <w:rPr>
          <w:rFonts w:ascii="Times New Roman" w:hAnsi="Times New Roman" w:cs="Times New Roman"/>
          <w:color w:val="1F3864" w:themeColor="accent1" w:themeShade="80"/>
        </w:rPr>
        <w:t>.</w:t>
      </w:r>
    </w:p>
    <w:p w14:paraId="5B4334A5" w14:textId="77777777" w:rsidR="00ED27EB" w:rsidRPr="00851FB3" w:rsidRDefault="00ED27EB" w:rsidP="00ED27EB">
      <w:pPr>
        <w:jc w:val="both"/>
        <w:rPr>
          <w:rFonts w:ascii="Times New Roman" w:hAnsi="Times New Roman" w:cs="Times New Roman"/>
          <w:color w:val="1F3864" w:themeColor="accent1" w:themeShade="80"/>
        </w:rPr>
      </w:pPr>
    </w:p>
    <w:p w14:paraId="66990A4C" w14:textId="043D9F1B" w:rsidR="00ED27EB" w:rsidRPr="00851FB3" w:rsidRDefault="00ED27EB" w:rsidP="00ED27EB">
      <w:pPr>
        <w:jc w:val="both"/>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Si nécessaire, prévoir quelqu’un à rejoindre lors de l’arrivée des musiciens afin de bien les guider sur le site de l’évènement.</w:t>
      </w:r>
    </w:p>
    <w:p w14:paraId="13DC2E54" w14:textId="77777777" w:rsidR="005022AE" w:rsidRPr="00851FB3" w:rsidRDefault="005022AE" w:rsidP="005022AE">
      <w:pPr>
        <w:rPr>
          <w:rFonts w:ascii="Times New Roman" w:hAnsi="Times New Roman" w:cs="Times New Roman"/>
          <w:color w:val="1F3864" w:themeColor="accent1" w:themeShade="80"/>
          <w:sz w:val="40"/>
          <w:szCs w:val="40"/>
        </w:rPr>
      </w:pPr>
    </w:p>
    <w:p w14:paraId="5BA073C9" w14:textId="3861DFDD" w:rsidR="001D2907" w:rsidRPr="00B649D8" w:rsidRDefault="003263FD" w:rsidP="00B649D8">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10. </w:t>
      </w:r>
      <w:r w:rsidR="005022AE" w:rsidRPr="00B649D8">
        <w:rPr>
          <w:rFonts w:ascii="Times New Roman" w:hAnsi="Times New Roman" w:cs="Times New Roman"/>
          <w:b/>
          <w:bCs/>
          <w:color w:val="1F3864" w:themeColor="accent1" w:themeShade="80"/>
          <w:sz w:val="28"/>
          <w:szCs w:val="28"/>
        </w:rPr>
        <w:t>DEVIS D’HOSPITALITÉ</w:t>
      </w:r>
    </w:p>
    <w:p w14:paraId="11D68FD7" w14:textId="71EE32BB" w:rsidR="005252FC" w:rsidRPr="00851FB3" w:rsidRDefault="00B649D8" w:rsidP="00463458">
      <w:pPr>
        <w:spacing w:line="360" w:lineRule="auto"/>
        <w:rPr>
          <w:rFonts w:ascii="Times New Roman" w:hAnsi="Times New Roman" w:cs="Times New Roman"/>
          <w:color w:val="1F3864" w:themeColor="accent1" w:themeShade="80"/>
        </w:rPr>
      </w:pPr>
      <w:r>
        <w:rPr>
          <w:rFonts w:ascii="Times New Roman" w:hAnsi="Times New Roman" w:cs="Times New Roman"/>
          <w:color w:val="1F3864" w:themeColor="accent1" w:themeShade="80"/>
        </w:rPr>
        <w:t>Le Diffuseur s’engage à fournir dans les loges à l’arrivée des musiciens</w:t>
      </w:r>
      <w:r w:rsidR="00463458" w:rsidRPr="00851FB3">
        <w:rPr>
          <w:rFonts w:ascii="Times New Roman" w:hAnsi="Times New Roman" w:cs="Times New Roman"/>
          <w:color w:val="1F3864" w:themeColor="accent1" w:themeShade="80"/>
        </w:rPr>
        <w:t> :</w:t>
      </w:r>
    </w:p>
    <w:p w14:paraId="2B749690" w14:textId="2814B0BD" w:rsidR="001D2907" w:rsidRDefault="00B649D8" w:rsidP="00FD4E16">
      <w:pPr>
        <w:pStyle w:val="Paragraphedeliste"/>
        <w:numPr>
          <w:ilvl w:val="0"/>
          <w:numId w:val="1"/>
        </w:numPr>
        <w:spacing w:line="360" w:lineRule="auto"/>
        <w:rPr>
          <w:rFonts w:ascii="Times New Roman" w:hAnsi="Times New Roman" w:cs="Times New Roman"/>
          <w:color w:val="1F3864" w:themeColor="accent1" w:themeShade="80"/>
        </w:rPr>
      </w:pPr>
      <w:r>
        <w:rPr>
          <w:rFonts w:ascii="Times New Roman" w:hAnsi="Times New Roman" w:cs="Times New Roman"/>
          <w:color w:val="1F3864" w:themeColor="accent1" w:themeShade="80"/>
        </w:rPr>
        <w:t>12</w:t>
      </w:r>
      <w:r w:rsidR="001D2907" w:rsidRPr="00851FB3">
        <w:rPr>
          <w:rFonts w:ascii="Times New Roman" w:hAnsi="Times New Roman" w:cs="Times New Roman"/>
          <w:color w:val="1F3864" w:themeColor="accent1" w:themeShade="80"/>
        </w:rPr>
        <w:t xml:space="preserve"> bières de microbrasserie (préférable) (pour dans la loge) (ou b</w:t>
      </w:r>
      <w:r w:rsidR="00FD4E16" w:rsidRPr="00851FB3">
        <w:rPr>
          <w:rFonts w:ascii="Times New Roman" w:hAnsi="Times New Roman" w:cs="Times New Roman"/>
          <w:color w:val="1F3864" w:themeColor="accent1" w:themeShade="80"/>
        </w:rPr>
        <w:t>ière blonde</w:t>
      </w:r>
      <w:r>
        <w:rPr>
          <w:rFonts w:ascii="Times New Roman" w:hAnsi="Times New Roman" w:cs="Times New Roman"/>
          <w:color w:val="1F3864" w:themeColor="accent1" w:themeShade="80"/>
        </w:rPr>
        <w:t xml:space="preserve"> de marque populaire</w:t>
      </w:r>
      <w:r w:rsidR="001D2907" w:rsidRPr="00851FB3">
        <w:rPr>
          <w:rFonts w:ascii="Times New Roman" w:hAnsi="Times New Roman" w:cs="Times New Roman"/>
          <w:color w:val="1F3864" w:themeColor="accent1" w:themeShade="80"/>
        </w:rPr>
        <w:t>)</w:t>
      </w:r>
    </w:p>
    <w:p w14:paraId="3CCD11C9" w14:textId="6EDF0DD1" w:rsidR="00B649D8" w:rsidRPr="00851FB3" w:rsidRDefault="00B649D8" w:rsidP="00FD4E16">
      <w:pPr>
        <w:pStyle w:val="Paragraphedeliste"/>
        <w:numPr>
          <w:ilvl w:val="0"/>
          <w:numId w:val="1"/>
        </w:numPr>
        <w:spacing w:line="360" w:lineRule="auto"/>
        <w:rPr>
          <w:rFonts w:ascii="Times New Roman" w:hAnsi="Times New Roman" w:cs="Times New Roman"/>
          <w:color w:val="1F3864" w:themeColor="accent1" w:themeShade="80"/>
        </w:rPr>
      </w:pPr>
      <w:r>
        <w:rPr>
          <w:rFonts w:ascii="Times New Roman" w:hAnsi="Times New Roman" w:cs="Times New Roman"/>
          <w:color w:val="1F3864" w:themeColor="accent1" w:themeShade="80"/>
        </w:rPr>
        <w:t>1 bouteille de vin rouge et coupes</w:t>
      </w:r>
    </w:p>
    <w:p w14:paraId="59255BAB" w14:textId="3DE800EE" w:rsidR="001D2907" w:rsidRPr="00851FB3" w:rsidRDefault="001D2907" w:rsidP="00D72EB4">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1 cafetière Keurig/Café/Sucre/Lait/Crème/Tasses</w:t>
      </w:r>
    </w:p>
    <w:p w14:paraId="73E4C8D5" w14:textId="647A10DF" w:rsidR="001D2907" w:rsidRPr="00851FB3" w:rsidRDefault="001D2907" w:rsidP="00D72EB4">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6 Gatorade rouge</w:t>
      </w:r>
    </w:p>
    <w:p w14:paraId="26BB212A" w14:textId="68737062" w:rsidR="001D2907" w:rsidRPr="00851FB3" w:rsidRDefault="005252FC" w:rsidP="00D72EB4">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12</w:t>
      </w:r>
      <w:r w:rsidR="001D2907" w:rsidRPr="00851FB3">
        <w:rPr>
          <w:rFonts w:ascii="Times New Roman" w:hAnsi="Times New Roman" w:cs="Times New Roman"/>
          <w:color w:val="1F3864" w:themeColor="accent1" w:themeShade="80"/>
        </w:rPr>
        <w:t xml:space="preserve"> bouteilles d’eau</w:t>
      </w:r>
    </w:p>
    <w:p w14:paraId="3ABCEF1E" w14:textId="291A0E59" w:rsidR="001D2907" w:rsidRPr="00851FB3" w:rsidRDefault="001D2907" w:rsidP="00D72EB4">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1 sac de croustille</w:t>
      </w:r>
    </w:p>
    <w:p w14:paraId="4E9412E9" w14:textId="7C747EB3" w:rsidR="001D2907" w:rsidRPr="00851FB3" w:rsidRDefault="001D2907" w:rsidP="00D72EB4">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1 sac de chocolats</w:t>
      </w:r>
    </w:p>
    <w:p w14:paraId="15262402" w14:textId="361AFD1A" w:rsidR="00463458" w:rsidRPr="00851FB3" w:rsidRDefault="001D2907" w:rsidP="00D72EB4">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Plateau avec Fruit</w:t>
      </w:r>
      <w:r w:rsidR="00D72EB4" w:rsidRPr="00851FB3">
        <w:rPr>
          <w:rFonts w:ascii="Times New Roman" w:hAnsi="Times New Roman" w:cs="Times New Roman"/>
          <w:color w:val="1F3864" w:themeColor="accent1" w:themeShade="80"/>
        </w:rPr>
        <w:t>s</w:t>
      </w:r>
      <w:r w:rsidRPr="00851FB3">
        <w:rPr>
          <w:rFonts w:ascii="Times New Roman" w:hAnsi="Times New Roman" w:cs="Times New Roman"/>
          <w:color w:val="1F3864" w:themeColor="accent1" w:themeShade="80"/>
        </w:rPr>
        <w:t>/Crudité</w:t>
      </w:r>
      <w:r w:rsidR="00D72EB4" w:rsidRPr="00851FB3">
        <w:rPr>
          <w:rFonts w:ascii="Times New Roman" w:hAnsi="Times New Roman" w:cs="Times New Roman"/>
          <w:color w:val="1F3864" w:themeColor="accent1" w:themeShade="80"/>
        </w:rPr>
        <w:t>s</w:t>
      </w:r>
      <w:r w:rsidRPr="00851FB3">
        <w:rPr>
          <w:rFonts w:ascii="Times New Roman" w:hAnsi="Times New Roman" w:cs="Times New Roman"/>
          <w:color w:val="1F3864" w:themeColor="accent1" w:themeShade="80"/>
        </w:rPr>
        <w:t>/Fromage</w:t>
      </w:r>
      <w:r w:rsidR="00D72EB4" w:rsidRPr="00851FB3">
        <w:rPr>
          <w:rFonts w:ascii="Times New Roman" w:hAnsi="Times New Roman" w:cs="Times New Roman"/>
          <w:color w:val="1F3864" w:themeColor="accent1" w:themeShade="80"/>
        </w:rPr>
        <w:t>s</w:t>
      </w:r>
    </w:p>
    <w:p w14:paraId="74C0CFD2" w14:textId="62C72B85" w:rsidR="001D2907" w:rsidRPr="00B649D8" w:rsidRDefault="00FD4E16" w:rsidP="00B649D8">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Plateau de bouffe froide (sandwichs)</w:t>
      </w:r>
    </w:p>
    <w:p w14:paraId="4B396B3A" w14:textId="77777777" w:rsidR="00ED27EB" w:rsidRPr="00851FB3" w:rsidRDefault="00ED27EB" w:rsidP="00ED27EB">
      <w:pPr>
        <w:rPr>
          <w:rFonts w:ascii="Times New Roman" w:hAnsi="Times New Roman" w:cs="Times New Roman"/>
          <w:color w:val="1F3864" w:themeColor="accent1" w:themeShade="80"/>
          <w:sz w:val="40"/>
          <w:szCs w:val="40"/>
        </w:rPr>
      </w:pPr>
    </w:p>
    <w:p w14:paraId="2FC0EDCD" w14:textId="5A0F5F35" w:rsidR="00C05F80" w:rsidRDefault="003263FD" w:rsidP="00B649D8">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11. </w:t>
      </w:r>
      <w:r w:rsidR="00C05F80" w:rsidRPr="00B649D8">
        <w:rPr>
          <w:rFonts w:ascii="Times New Roman" w:hAnsi="Times New Roman" w:cs="Times New Roman"/>
          <w:b/>
          <w:bCs/>
          <w:color w:val="1F3864" w:themeColor="accent1" w:themeShade="80"/>
          <w:sz w:val="28"/>
          <w:szCs w:val="28"/>
        </w:rPr>
        <w:t>HÔTELS</w:t>
      </w:r>
    </w:p>
    <w:p w14:paraId="3AD1AC25" w14:textId="77777777" w:rsidR="00B649D8" w:rsidRPr="00B649D8" w:rsidRDefault="00B649D8" w:rsidP="00B649D8">
      <w:pPr>
        <w:rPr>
          <w:rFonts w:ascii="Times New Roman" w:hAnsi="Times New Roman" w:cs="Times New Roman"/>
          <w:b/>
          <w:bCs/>
          <w:color w:val="1F3864" w:themeColor="accent1" w:themeShade="80"/>
          <w:sz w:val="28"/>
          <w:szCs w:val="28"/>
        </w:rPr>
      </w:pPr>
    </w:p>
    <w:p w14:paraId="0FCCA705" w14:textId="2023CF1F" w:rsidR="00C05F80" w:rsidRPr="00851FB3" w:rsidRDefault="00ED27EB" w:rsidP="00ED27EB">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3 (TROIS) chambres avec 2 (DEUX) lits (Queen);</w:t>
      </w:r>
    </w:p>
    <w:p w14:paraId="49366087" w14:textId="14A2883B" w:rsidR="00ED27EB" w:rsidRPr="00851FB3" w:rsidRDefault="00ED27EB" w:rsidP="00ED27EB">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Les chambres doivent être à moins de 30 minutes du site de la prestation.</w:t>
      </w:r>
    </w:p>
    <w:p w14:paraId="3A978926" w14:textId="77777777" w:rsidR="00ED27EB" w:rsidRPr="00851FB3" w:rsidRDefault="00ED27EB" w:rsidP="00ED27EB">
      <w:pPr>
        <w:spacing w:line="360" w:lineRule="auto"/>
        <w:rPr>
          <w:rFonts w:ascii="Times New Roman" w:hAnsi="Times New Roman" w:cs="Times New Roman"/>
          <w:color w:val="1F3864" w:themeColor="accent1" w:themeShade="80"/>
        </w:rPr>
      </w:pPr>
    </w:p>
    <w:p w14:paraId="07996B12" w14:textId="7B6FDE7E" w:rsidR="00C05F80" w:rsidRPr="00B649D8" w:rsidRDefault="003263FD" w:rsidP="00B649D8">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 xml:space="preserve">12. </w:t>
      </w:r>
      <w:r w:rsidR="00C05F80" w:rsidRPr="00B649D8">
        <w:rPr>
          <w:rFonts w:ascii="Times New Roman" w:hAnsi="Times New Roman" w:cs="Times New Roman"/>
          <w:b/>
          <w:bCs/>
          <w:color w:val="1F3864" w:themeColor="accent1" w:themeShade="80"/>
          <w:sz w:val="28"/>
          <w:szCs w:val="28"/>
        </w:rPr>
        <w:t>PERDIEMS</w:t>
      </w:r>
    </w:p>
    <w:p w14:paraId="0606F4EC" w14:textId="24A0DE5E" w:rsidR="00C05F80" w:rsidRPr="00851FB3" w:rsidRDefault="00C05F80" w:rsidP="00F101B5">
      <w:p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Pour les repas : </w:t>
      </w:r>
    </w:p>
    <w:p w14:paraId="3A9803A9" w14:textId="2C1C4505" w:rsidR="00F101B5" w:rsidRPr="00851FB3" w:rsidRDefault="00F101B5" w:rsidP="00F101B5">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25$ par </w:t>
      </w:r>
      <w:r w:rsidR="00850085" w:rsidRPr="00851FB3">
        <w:rPr>
          <w:rFonts w:ascii="Times New Roman" w:hAnsi="Times New Roman" w:cs="Times New Roman"/>
          <w:color w:val="1F3864" w:themeColor="accent1" w:themeShade="80"/>
        </w:rPr>
        <w:t xml:space="preserve">MUSICIEN </w:t>
      </w:r>
      <w:r w:rsidRPr="00851FB3">
        <w:rPr>
          <w:rFonts w:ascii="Times New Roman" w:hAnsi="Times New Roman" w:cs="Times New Roman"/>
          <w:color w:val="1F3864" w:themeColor="accent1" w:themeShade="80"/>
        </w:rPr>
        <w:t>(en argent) pour le souper</w:t>
      </w:r>
      <w:r w:rsidR="00ED27EB" w:rsidRPr="00851FB3">
        <w:rPr>
          <w:rFonts w:ascii="Times New Roman" w:hAnsi="Times New Roman" w:cs="Times New Roman"/>
          <w:color w:val="1F3864" w:themeColor="accent1" w:themeShade="80"/>
        </w:rPr>
        <w:t>, donc 150$</w:t>
      </w:r>
      <w:r w:rsidR="005252FC" w:rsidRPr="00851FB3">
        <w:rPr>
          <w:rFonts w:ascii="Times New Roman" w:hAnsi="Times New Roman" w:cs="Times New Roman"/>
          <w:color w:val="1F3864" w:themeColor="accent1" w:themeShade="80"/>
        </w:rPr>
        <w:t xml:space="preserve"> ou équivalent</w:t>
      </w:r>
      <w:r w:rsidRPr="00851FB3">
        <w:rPr>
          <w:rFonts w:ascii="Times New Roman" w:hAnsi="Times New Roman" w:cs="Times New Roman"/>
          <w:color w:val="1F3864" w:themeColor="accent1" w:themeShade="80"/>
        </w:rPr>
        <w:t>;</w:t>
      </w:r>
    </w:p>
    <w:p w14:paraId="455AAE84" w14:textId="262EEFF7" w:rsidR="00C05F80" w:rsidRPr="00851FB3" w:rsidRDefault="00C05F80" w:rsidP="00F101B5">
      <w:p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Pour l’essence : </w:t>
      </w:r>
    </w:p>
    <w:p w14:paraId="71B88DBA" w14:textId="15CA0068" w:rsidR="00850085" w:rsidRPr="00851FB3" w:rsidRDefault="00850085" w:rsidP="00850085">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40 cents/km à partir de Québec (1680 Av de la Roselière, Québec, G1M 0C5)</w:t>
      </w:r>
    </w:p>
    <w:p w14:paraId="135613CF" w14:textId="6842A8DA" w:rsidR="00C05F80" w:rsidRPr="00851FB3" w:rsidRDefault="00C05F80" w:rsidP="00C05F80">
      <w:pPr>
        <w:spacing w:line="360" w:lineRule="auto"/>
        <w:ind w:left="360"/>
        <w:rPr>
          <w:rFonts w:ascii="Times New Roman" w:hAnsi="Times New Roman" w:cs="Times New Roman"/>
          <w:color w:val="1F3864" w:themeColor="accent1" w:themeShade="80"/>
        </w:rPr>
      </w:pPr>
    </w:p>
    <w:p w14:paraId="31BEB5CC" w14:textId="20377FE9" w:rsidR="00C05F80" w:rsidRPr="00B649D8" w:rsidRDefault="003263FD" w:rsidP="00B649D8">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13. </w:t>
      </w:r>
      <w:r w:rsidR="00C05F80" w:rsidRPr="00B649D8">
        <w:rPr>
          <w:rFonts w:ascii="Times New Roman" w:hAnsi="Times New Roman" w:cs="Times New Roman"/>
          <w:b/>
          <w:bCs/>
          <w:color w:val="1F3864" w:themeColor="accent1" w:themeShade="80"/>
          <w:sz w:val="28"/>
          <w:szCs w:val="28"/>
        </w:rPr>
        <w:t>DEVIS TECHNIQUE</w:t>
      </w:r>
    </w:p>
    <w:p w14:paraId="753C623D" w14:textId="7520C027" w:rsidR="009B5C63" w:rsidRPr="00851FB3" w:rsidRDefault="00C05F80" w:rsidP="00B00CA7">
      <w:p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Ce devis technique fait mention de l’équipements nécessaires au bon fonctionnement du spectacle présenté par « Steven &amp; Steeven ».</w:t>
      </w:r>
    </w:p>
    <w:p w14:paraId="047893CE" w14:textId="0D5C8667" w:rsidR="009B5C63" w:rsidRPr="00851FB3" w:rsidRDefault="009B5C63" w:rsidP="009B5C63">
      <w:pPr>
        <w:spacing w:line="360" w:lineRule="auto"/>
        <w:ind w:left="360"/>
        <w:rPr>
          <w:rFonts w:ascii="Times New Roman" w:hAnsi="Times New Roman" w:cs="Times New Roman"/>
          <w:color w:val="1F3864" w:themeColor="accent1" w:themeShade="80"/>
        </w:rPr>
      </w:pPr>
    </w:p>
    <w:p w14:paraId="319CD5EA" w14:textId="3B95E08E" w:rsidR="009B5C63" w:rsidRPr="00851FB3" w:rsidRDefault="009B5C63" w:rsidP="00B00CA7">
      <w:p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Le diffuseur s’engage à fournir le système de son nécessaire au bon fonctionnement du spectacle.</w:t>
      </w:r>
    </w:p>
    <w:p w14:paraId="7FD4743C" w14:textId="147C1B09" w:rsidR="009B5C63" w:rsidRPr="00851FB3" w:rsidRDefault="009B5C63" w:rsidP="009B5C63">
      <w:pPr>
        <w:spacing w:line="360" w:lineRule="auto"/>
        <w:ind w:left="360"/>
        <w:rPr>
          <w:rFonts w:ascii="Times New Roman" w:hAnsi="Times New Roman" w:cs="Times New Roman"/>
          <w:color w:val="1F3864" w:themeColor="accent1" w:themeShade="80"/>
        </w:rPr>
      </w:pPr>
    </w:p>
    <w:p w14:paraId="7825D7D9" w14:textId="3C227363" w:rsidR="009B5C63" w:rsidRPr="00851FB3" w:rsidRDefault="009B5C63" w:rsidP="00B00CA7">
      <w:p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C’est-à-dire : </w:t>
      </w:r>
    </w:p>
    <w:p w14:paraId="10B175C2" w14:textId="3BB957DB" w:rsidR="009B5C63" w:rsidRPr="00851FB3" w:rsidRDefault="009B5C6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Une Console minimum 24 entrées avec compresseurs</w:t>
      </w:r>
      <w:r w:rsidR="00A80773" w:rsidRPr="00851FB3">
        <w:rPr>
          <w:rFonts w:ascii="Times New Roman" w:hAnsi="Times New Roman" w:cs="Times New Roman"/>
          <w:color w:val="1F3864" w:themeColor="accent1" w:themeShade="80"/>
        </w:rPr>
        <w:t>;</w:t>
      </w:r>
    </w:p>
    <w:p w14:paraId="44AA909C" w14:textId="506C32D7" w:rsidR="009B5C63" w:rsidRPr="00851FB3" w:rsidRDefault="009B5C6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Un </w:t>
      </w:r>
      <w:r w:rsidR="00A80773" w:rsidRPr="00851FB3">
        <w:rPr>
          <w:rFonts w:ascii="Times New Roman" w:hAnsi="Times New Roman" w:cs="Times New Roman"/>
          <w:color w:val="1F3864" w:themeColor="accent1" w:themeShade="80"/>
        </w:rPr>
        <w:t>système de son adapté pour la salle ou pour le chapiteau (P.A.);</w:t>
      </w:r>
    </w:p>
    <w:p w14:paraId="2DE1D32E" w14:textId="0158C9DA" w:rsidR="00A80773" w:rsidRPr="00851FB3" w:rsidRDefault="00B00CA7"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8</w:t>
      </w:r>
      <w:r w:rsidR="00A80773" w:rsidRPr="00851FB3">
        <w:rPr>
          <w:rFonts w:ascii="Times New Roman" w:hAnsi="Times New Roman" w:cs="Times New Roman"/>
          <w:color w:val="1F3864" w:themeColor="accent1" w:themeShade="80"/>
        </w:rPr>
        <w:t xml:space="preserve"> (SIX) grands pieds de micro;</w:t>
      </w:r>
    </w:p>
    <w:p w14:paraId="08F8A6AB" w14:textId="01212B80" w:rsidR="00A80773" w:rsidRPr="00851FB3" w:rsidRDefault="00A8077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3 (TROIS) petits pieds de micro;</w:t>
      </w:r>
    </w:p>
    <w:p w14:paraId="0CDCE4FC" w14:textId="708E86AB" w:rsidR="00A80773" w:rsidRPr="00851FB3" w:rsidRDefault="00A8077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1 (UNE) source d’alimentation éclectique pour CHAQUE musicien ;</w:t>
      </w:r>
    </w:p>
    <w:p w14:paraId="7EEC864A" w14:textId="0E9D14AA" w:rsidR="00A80773" w:rsidRPr="00851FB3" w:rsidRDefault="00A8077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1 (UN) </w:t>
      </w:r>
      <w:r w:rsidR="00B00CA7" w:rsidRPr="00851FB3">
        <w:rPr>
          <w:rFonts w:ascii="Times New Roman" w:hAnsi="Times New Roman" w:cs="Times New Roman"/>
          <w:color w:val="1F3864" w:themeColor="accent1" w:themeShade="80"/>
        </w:rPr>
        <w:t>praticable de minimum</w:t>
      </w:r>
      <w:r w:rsidRPr="00851FB3">
        <w:rPr>
          <w:rFonts w:ascii="Times New Roman" w:hAnsi="Times New Roman" w:cs="Times New Roman"/>
          <w:color w:val="1F3864" w:themeColor="accent1" w:themeShade="80"/>
        </w:rPr>
        <w:t xml:space="preserve"> 8’ x </w:t>
      </w:r>
      <w:r w:rsidR="00B00CA7" w:rsidRPr="00851FB3">
        <w:rPr>
          <w:rFonts w:ascii="Times New Roman" w:hAnsi="Times New Roman" w:cs="Times New Roman"/>
          <w:color w:val="1F3864" w:themeColor="accent1" w:themeShade="80"/>
        </w:rPr>
        <w:t>6</w:t>
      </w:r>
      <w:r w:rsidRPr="00851FB3">
        <w:rPr>
          <w:rFonts w:ascii="Times New Roman" w:hAnsi="Times New Roman" w:cs="Times New Roman"/>
          <w:color w:val="1F3864" w:themeColor="accent1" w:themeShade="80"/>
        </w:rPr>
        <w:t>’ pour le DRUM;</w:t>
      </w:r>
    </w:p>
    <w:p w14:paraId="60AA0594" w14:textId="445DDE64" w:rsidR="00A80773" w:rsidRPr="00851FB3" w:rsidRDefault="00A8077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TOUS les micros ci-dessous ou équivalents;</w:t>
      </w:r>
    </w:p>
    <w:p w14:paraId="6F34DFCF" w14:textId="505B06CF" w:rsidR="00A80773" w:rsidRPr="00851FB3" w:rsidRDefault="00A8077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Le câblage pour brancher chaque micro et inputs ainsi que les lignes de In Ears;</w:t>
      </w:r>
    </w:p>
    <w:p w14:paraId="4F212098" w14:textId="24BF67FA" w:rsidR="00A80773" w:rsidRPr="00851FB3" w:rsidRDefault="00A80773" w:rsidP="009B5C63">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Une scène de minimum 16 pieds par 24 pieds.</w:t>
      </w:r>
    </w:p>
    <w:p w14:paraId="035283AF" w14:textId="0DBA29FC" w:rsidR="00B00CA7" w:rsidRPr="00851FB3" w:rsidRDefault="00B00CA7" w:rsidP="00B00CA7">
      <w:pPr>
        <w:spacing w:line="360" w:lineRule="auto"/>
        <w:rPr>
          <w:rFonts w:ascii="Times New Roman" w:hAnsi="Times New Roman" w:cs="Times New Roman"/>
          <w:color w:val="1F3864" w:themeColor="accent1" w:themeShade="80"/>
        </w:rPr>
      </w:pPr>
    </w:p>
    <w:p w14:paraId="39E97340" w14:textId="618BDA18" w:rsidR="00B00CA7" w:rsidRPr="00851FB3" w:rsidRDefault="00B00CA7" w:rsidP="00B00CA7">
      <w:p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Moniteur : </w:t>
      </w:r>
    </w:p>
    <w:p w14:paraId="4D3AAAED" w14:textId="41015569" w:rsidR="00B00CA7" w:rsidRPr="00851FB3" w:rsidRDefault="00B00CA7" w:rsidP="00B00CA7">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 xml:space="preserve">3 (TROIS) caisses de sons </w:t>
      </w:r>
      <w:r w:rsidR="00711615" w:rsidRPr="00851FB3">
        <w:rPr>
          <w:rFonts w:ascii="Times New Roman" w:hAnsi="Times New Roman" w:cs="Times New Roman"/>
          <w:color w:val="1F3864" w:themeColor="accent1" w:themeShade="80"/>
        </w:rPr>
        <w:t xml:space="preserve">et filage nécessaire </w:t>
      </w:r>
      <w:r w:rsidRPr="00851FB3">
        <w:rPr>
          <w:rFonts w:ascii="Times New Roman" w:hAnsi="Times New Roman" w:cs="Times New Roman"/>
          <w:color w:val="1F3864" w:themeColor="accent1" w:themeShade="80"/>
        </w:rPr>
        <w:t>pour usage comme moniteurs;</w:t>
      </w:r>
    </w:p>
    <w:p w14:paraId="08CB55E4" w14:textId="0F1F3D91" w:rsidR="0049751D" w:rsidRPr="00851FB3" w:rsidRDefault="00711615" w:rsidP="0049751D">
      <w:pPr>
        <w:pStyle w:val="Paragraphedeliste"/>
        <w:numPr>
          <w:ilvl w:val="0"/>
          <w:numId w:val="1"/>
        </w:numPr>
        <w:spacing w:line="360" w:lineRule="auto"/>
        <w:rPr>
          <w:rFonts w:ascii="Times New Roman" w:hAnsi="Times New Roman" w:cs="Times New Roman"/>
          <w:color w:val="1F3864" w:themeColor="accent1" w:themeShade="80"/>
        </w:rPr>
      </w:pPr>
      <w:r w:rsidRPr="00851FB3">
        <w:rPr>
          <w:rFonts w:ascii="Times New Roman" w:hAnsi="Times New Roman" w:cs="Times New Roman"/>
          <w:color w:val="1F3864" w:themeColor="accent1" w:themeShade="80"/>
        </w:rPr>
        <w:t>6</w:t>
      </w:r>
      <w:r w:rsidR="00B00CA7" w:rsidRPr="00851FB3">
        <w:rPr>
          <w:rFonts w:ascii="Times New Roman" w:hAnsi="Times New Roman" w:cs="Times New Roman"/>
          <w:color w:val="1F3864" w:themeColor="accent1" w:themeShade="80"/>
        </w:rPr>
        <w:t xml:space="preserve"> (</w:t>
      </w:r>
      <w:r w:rsidRPr="00851FB3">
        <w:rPr>
          <w:rFonts w:ascii="Times New Roman" w:hAnsi="Times New Roman" w:cs="Times New Roman"/>
          <w:color w:val="1F3864" w:themeColor="accent1" w:themeShade="80"/>
        </w:rPr>
        <w:t>SIX</w:t>
      </w:r>
      <w:r w:rsidR="00B00CA7" w:rsidRPr="00851FB3">
        <w:rPr>
          <w:rFonts w:ascii="Times New Roman" w:hAnsi="Times New Roman" w:cs="Times New Roman"/>
          <w:color w:val="1F3864" w:themeColor="accent1" w:themeShade="80"/>
        </w:rPr>
        <w:t xml:space="preserve">) </w:t>
      </w:r>
      <w:r w:rsidRPr="00851FB3">
        <w:rPr>
          <w:rFonts w:ascii="Times New Roman" w:hAnsi="Times New Roman" w:cs="Times New Roman"/>
          <w:color w:val="1F3864" w:themeColor="accent1" w:themeShade="80"/>
        </w:rPr>
        <w:t>XLR pour l</w:t>
      </w:r>
      <w:r w:rsidR="00B00CA7" w:rsidRPr="00851FB3">
        <w:rPr>
          <w:rFonts w:ascii="Times New Roman" w:hAnsi="Times New Roman" w:cs="Times New Roman"/>
          <w:color w:val="1F3864" w:themeColor="accent1" w:themeShade="80"/>
        </w:rPr>
        <w:t xml:space="preserve">es </w:t>
      </w:r>
      <w:r w:rsidRPr="00851FB3">
        <w:rPr>
          <w:rFonts w:ascii="Times New Roman" w:hAnsi="Times New Roman" w:cs="Times New Roman"/>
          <w:color w:val="1F3864" w:themeColor="accent1" w:themeShade="80"/>
        </w:rPr>
        <w:t xml:space="preserve">trois </w:t>
      </w:r>
      <w:r w:rsidR="00B00CA7" w:rsidRPr="00851FB3">
        <w:rPr>
          <w:rFonts w:ascii="Times New Roman" w:hAnsi="Times New Roman" w:cs="Times New Roman"/>
          <w:color w:val="1F3864" w:themeColor="accent1" w:themeShade="80"/>
        </w:rPr>
        <w:t xml:space="preserve">musiciens </w:t>
      </w:r>
      <w:r w:rsidRPr="00851FB3">
        <w:rPr>
          <w:rFonts w:ascii="Times New Roman" w:hAnsi="Times New Roman" w:cs="Times New Roman"/>
          <w:color w:val="1F3864" w:themeColor="accent1" w:themeShade="80"/>
        </w:rPr>
        <w:t>qui sont</w:t>
      </w:r>
      <w:r w:rsidR="00B00CA7" w:rsidRPr="00851FB3">
        <w:rPr>
          <w:rFonts w:ascii="Times New Roman" w:hAnsi="Times New Roman" w:cs="Times New Roman"/>
          <w:color w:val="1F3864" w:themeColor="accent1" w:themeShade="80"/>
        </w:rPr>
        <w:t xml:space="preserve"> en In Ears et fourni eux-mêmes leurs récepteurs et belt pack.</w:t>
      </w:r>
    </w:p>
    <w:p w14:paraId="5F558100" w14:textId="788AFFE8" w:rsidR="00ED27EB" w:rsidRDefault="00ED27EB" w:rsidP="00ED27EB">
      <w:pPr>
        <w:pStyle w:val="Paragraphedeliste"/>
        <w:spacing w:line="360" w:lineRule="auto"/>
        <w:rPr>
          <w:rFonts w:ascii="Times New Roman" w:hAnsi="Times New Roman" w:cs="Times New Roman"/>
        </w:rPr>
      </w:pPr>
    </w:p>
    <w:p w14:paraId="07885534" w14:textId="1439715A" w:rsidR="00B649D8" w:rsidRDefault="00B649D8" w:rsidP="00ED27EB">
      <w:pPr>
        <w:pStyle w:val="Paragraphedeliste"/>
        <w:spacing w:line="360" w:lineRule="auto"/>
        <w:rPr>
          <w:rFonts w:ascii="Times New Roman" w:hAnsi="Times New Roman" w:cs="Times New Roman"/>
        </w:rPr>
      </w:pPr>
    </w:p>
    <w:p w14:paraId="7ABE4BC7" w14:textId="77777777" w:rsidR="00B649D8" w:rsidRPr="00ED27EB" w:rsidRDefault="00B649D8" w:rsidP="00ED27EB">
      <w:pPr>
        <w:pStyle w:val="Paragraphedeliste"/>
        <w:spacing w:line="360" w:lineRule="auto"/>
        <w:rPr>
          <w:rFonts w:ascii="Times New Roman" w:hAnsi="Times New Roman" w:cs="Times New Roman"/>
        </w:rPr>
      </w:pPr>
    </w:p>
    <w:p w14:paraId="63EE812D" w14:textId="77777777" w:rsidR="0049751D" w:rsidRPr="0049751D" w:rsidRDefault="0049751D" w:rsidP="0049751D">
      <w:pPr>
        <w:autoSpaceDE w:val="0"/>
        <w:autoSpaceDN w:val="0"/>
        <w:adjustRightInd w:val="0"/>
        <w:jc w:val="center"/>
        <w:rPr>
          <w:rFonts w:ascii="Times New Roman" w:hAnsi="Times New Roman" w:cs="Times New Roman"/>
          <w:sz w:val="56"/>
          <w:szCs w:val="56"/>
          <w:lang w:val="en-US"/>
        </w:rPr>
      </w:pPr>
      <w:r w:rsidRPr="0049751D">
        <w:rPr>
          <w:rFonts w:ascii="Times New Roman" w:hAnsi="Times New Roman" w:cs="Times New Roman"/>
          <w:sz w:val="56"/>
          <w:szCs w:val="56"/>
          <w:lang w:val="en-US"/>
        </w:rPr>
        <w:lastRenderedPageBreak/>
        <w:t>Steven &amp; Steeven</w:t>
      </w:r>
    </w:p>
    <w:p w14:paraId="636F3281" w14:textId="77777777" w:rsidR="0049751D" w:rsidRDefault="0049751D" w:rsidP="0049751D">
      <w:pPr>
        <w:autoSpaceDE w:val="0"/>
        <w:autoSpaceDN w:val="0"/>
        <w:adjustRightInd w:val="0"/>
        <w:rPr>
          <w:rFonts w:ascii="Times New Roman" w:hAnsi="Times New Roman" w:cs="Times New Roman"/>
          <w:lang w:val="en-US"/>
        </w:rPr>
      </w:pPr>
    </w:p>
    <w:p w14:paraId="4FDE93AF" w14:textId="3BF16C7C" w:rsidR="0049751D" w:rsidRDefault="0049751D" w:rsidP="0049751D">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PATCH LIST:</w:t>
      </w:r>
    </w:p>
    <w:p w14:paraId="37DBA0EC" w14:textId="77777777" w:rsidR="0049751D" w:rsidRPr="0049751D" w:rsidRDefault="0049751D" w:rsidP="0049751D">
      <w:pPr>
        <w:autoSpaceDE w:val="0"/>
        <w:autoSpaceDN w:val="0"/>
        <w:adjustRightInd w:val="0"/>
        <w:rPr>
          <w:rFonts w:ascii="Times New Roman" w:hAnsi="Times New Roman" w:cs="Times New Roman"/>
          <w:lang w:val="en-US"/>
        </w:rPr>
      </w:pPr>
    </w:p>
    <w:tbl>
      <w:tblPr>
        <w:tblStyle w:val="Grilledutableau"/>
        <w:tblW w:w="0" w:type="auto"/>
        <w:tblLook w:val="04A0" w:firstRow="1" w:lastRow="0" w:firstColumn="1" w:lastColumn="0" w:noHBand="0" w:noVBand="1"/>
      </w:tblPr>
      <w:tblGrid>
        <w:gridCol w:w="562"/>
        <w:gridCol w:w="5444"/>
        <w:gridCol w:w="2624"/>
      </w:tblGrid>
      <w:tr w:rsidR="0049751D" w:rsidRPr="0049751D" w14:paraId="40899891" w14:textId="6E4F7D38" w:rsidTr="00F54F4D">
        <w:tc>
          <w:tcPr>
            <w:tcW w:w="562" w:type="dxa"/>
          </w:tcPr>
          <w:p w14:paraId="198C9054" w14:textId="51301517"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1. </w:t>
            </w:r>
          </w:p>
        </w:tc>
        <w:tc>
          <w:tcPr>
            <w:tcW w:w="5444" w:type="dxa"/>
          </w:tcPr>
          <w:p w14:paraId="0288C52F" w14:textId="3CA5E4A7"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Kick in</w:t>
            </w:r>
          </w:p>
        </w:tc>
        <w:tc>
          <w:tcPr>
            <w:tcW w:w="2624" w:type="dxa"/>
          </w:tcPr>
          <w:p w14:paraId="7A83AE5F" w14:textId="3B5E5E8B"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Beta 91A</w:t>
            </w:r>
          </w:p>
        </w:tc>
      </w:tr>
      <w:tr w:rsidR="0049751D" w:rsidRPr="0049751D" w14:paraId="43D71F62" w14:textId="28C57B68" w:rsidTr="00F54F4D">
        <w:tc>
          <w:tcPr>
            <w:tcW w:w="562" w:type="dxa"/>
          </w:tcPr>
          <w:p w14:paraId="79AED966" w14:textId="35C40F46"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2. </w:t>
            </w:r>
          </w:p>
        </w:tc>
        <w:tc>
          <w:tcPr>
            <w:tcW w:w="5444" w:type="dxa"/>
          </w:tcPr>
          <w:p w14:paraId="51E55F6E" w14:textId="3D8ACBEB"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Snare top</w:t>
            </w:r>
          </w:p>
        </w:tc>
        <w:tc>
          <w:tcPr>
            <w:tcW w:w="2624" w:type="dxa"/>
          </w:tcPr>
          <w:p w14:paraId="3B1C193A" w14:textId="61DA2A73"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Sm57</w:t>
            </w:r>
          </w:p>
        </w:tc>
      </w:tr>
      <w:tr w:rsidR="0049751D" w:rsidRPr="0049751D" w14:paraId="3E75FCCC" w14:textId="400094BF" w:rsidTr="00F54F4D">
        <w:tc>
          <w:tcPr>
            <w:tcW w:w="562" w:type="dxa"/>
          </w:tcPr>
          <w:p w14:paraId="2EDBB9DC" w14:textId="5D96EC73"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3. </w:t>
            </w:r>
          </w:p>
        </w:tc>
        <w:tc>
          <w:tcPr>
            <w:tcW w:w="5444" w:type="dxa"/>
          </w:tcPr>
          <w:p w14:paraId="55EB13CA" w14:textId="01F9D13F"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Hi-hat</w:t>
            </w:r>
          </w:p>
        </w:tc>
        <w:tc>
          <w:tcPr>
            <w:tcW w:w="2624" w:type="dxa"/>
          </w:tcPr>
          <w:p w14:paraId="71573295" w14:textId="2AF7B626"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e914</w:t>
            </w:r>
          </w:p>
        </w:tc>
      </w:tr>
      <w:tr w:rsidR="0049751D" w:rsidRPr="0049751D" w14:paraId="1365CF86" w14:textId="393C7E1B" w:rsidTr="00F54F4D">
        <w:tc>
          <w:tcPr>
            <w:tcW w:w="562" w:type="dxa"/>
          </w:tcPr>
          <w:p w14:paraId="4F6FE9B6" w14:textId="33B2070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4. </w:t>
            </w:r>
          </w:p>
        </w:tc>
        <w:tc>
          <w:tcPr>
            <w:tcW w:w="5444" w:type="dxa"/>
          </w:tcPr>
          <w:p w14:paraId="1051661D" w14:textId="4FC4A814"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Tom</w:t>
            </w:r>
          </w:p>
        </w:tc>
        <w:tc>
          <w:tcPr>
            <w:tcW w:w="2624" w:type="dxa"/>
          </w:tcPr>
          <w:p w14:paraId="60BEB4F0" w14:textId="75AD4624"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e904</w:t>
            </w:r>
          </w:p>
        </w:tc>
      </w:tr>
      <w:tr w:rsidR="0049751D" w:rsidRPr="0049751D" w14:paraId="2BB864D2" w14:textId="0F3040F2" w:rsidTr="00F54F4D">
        <w:tc>
          <w:tcPr>
            <w:tcW w:w="562" w:type="dxa"/>
          </w:tcPr>
          <w:p w14:paraId="43D70A71" w14:textId="785672B6"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5. </w:t>
            </w:r>
          </w:p>
        </w:tc>
        <w:tc>
          <w:tcPr>
            <w:tcW w:w="5444" w:type="dxa"/>
          </w:tcPr>
          <w:p w14:paraId="7CCA3967" w14:textId="277BBA36"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Floor</w:t>
            </w:r>
          </w:p>
        </w:tc>
        <w:tc>
          <w:tcPr>
            <w:tcW w:w="2624" w:type="dxa"/>
          </w:tcPr>
          <w:p w14:paraId="49382AA7" w14:textId="3D39713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e904</w:t>
            </w:r>
          </w:p>
        </w:tc>
      </w:tr>
      <w:tr w:rsidR="0049751D" w:rsidRPr="0049751D" w14:paraId="205F4CBF" w14:textId="0AC91EFD" w:rsidTr="00F54F4D">
        <w:tc>
          <w:tcPr>
            <w:tcW w:w="562" w:type="dxa"/>
          </w:tcPr>
          <w:p w14:paraId="5C00A8F9" w14:textId="55C83AEA"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6. </w:t>
            </w:r>
          </w:p>
        </w:tc>
        <w:tc>
          <w:tcPr>
            <w:tcW w:w="5444" w:type="dxa"/>
          </w:tcPr>
          <w:p w14:paraId="788733AF" w14:textId="7D88F700"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Drum PAD</w:t>
            </w:r>
          </w:p>
        </w:tc>
        <w:tc>
          <w:tcPr>
            <w:tcW w:w="2624" w:type="dxa"/>
          </w:tcPr>
          <w:p w14:paraId="60B68CFA" w14:textId="0A8D81DC"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Di </w:t>
            </w:r>
            <w:proofErr w:type="spellStart"/>
            <w:r w:rsidRPr="0049751D">
              <w:rPr>
                <w:rFonts w:ascii="Times New Roman" w:hAnsi="Times New Roman" w:cs="Times New Roman"/>
                <w:lang w:val="en-US"/>
              </w:rPr>
              <w:t>actif</w:t>
            </w:r>
            <w:proofErr w:type="spellEnd"/>
          </w:p>
        </w:tc>
      </w:tr>
      <w:tr w:rsidR="0049751D" w:rsidRPr="0049751D" w14:paraId="1A8129F4" w14:textId="564B2E15" w:rsidTr="00F54F4D">
        <w:tc>
          <w:tcPr>
            <w:tcW w:w="562" w:type="dxa"/>
          </w:tcPr>
          <w:p w14:paraId="031011A2" w14:textId="4D0E80F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7. </w:t>
            </w:r>
          </w:p>
        </w:tc>
        <w:tc>
          <w:tcPr>
            <w:tcW w:w="5444" w:type="dxa"/>
          </w:tcPr>
          <w:p w14:paraId="4983717D" w14:textId="18A248BA"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Oh ride</w:t>
            </w:r>
          </w:p>
        </w:tc>
        <w:tc>
          <w:tcPr>
            <w:tcW w:w="2624" w:type="dxa"/>
          </w:tcPr>
          <w:p w14:paraId="1D33BE9D" w14:textId="15846C14"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e914</w:t>
            </w:r>
          </w:p>
        </w:tc>
      </w:tr>
      <w:tr w:rsidR="0049751D" w:rsidRPr="0049751D" w14:paraId="0E920302" w14:textId="65243E7C" w:rsidTr="00F54F4D">
        <w:tc>
          <w:tcPr>
            <w:tcW w:w="562" w:type="dxa"/>
          </w:tcPr>
          <w:p w14:paraId="68332EA9" w14:textId="0F8E92E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8. </w:t>
            </w:r>
          </w:p>
        </w:tc>
        <w:tc>
          <w:tcPr>
            <w:tcW w:w="5444" w:type="dxa"/>
          </w:tcPr>
          <w:p w14:paraId="39482C29" w14:textId="6BA6A220"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Oh crash</w:t>
            </w:r>
          </w:p>
        </w:tc>
        <w:tc>
          <w:tcPr>
            <w:tcW w:w="2624" w:type="dxa"/>
          </w:tcPr>
          <w:p w14:paraId="3A7E16C1" w14:textId="14330333"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e914</w:t>
            </w:r>
          </w:p>
        </w:tc>
      </w:tr>
      <w:tr w:rsidR="0049751D" w:rsidRPr="0049751D" w14:paraId="5586A4A0" w14:textId="123BBFAF" w:rsidTr="00F54F4D">
        <w:tc>
          <w:tcPr>
            <w:tcW w:w="562" w:type="dxa"/>
          </w:tcPr>
          <w:p w14:paraId="128A0FA3" w14:textId="48D12C7C"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9. </w:t>
            </w:r>
          </w:p>
        </w:tc>
        <w:tc>
          <w:tcPr>
            <w:tcW w:w="5444" w:type="dxa"/>
          </w:tcPr>
          <w:p w14:paraId="59628A89" w14:textId="1BA472AE"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Bass</w:t>
            </w:r>
          </w:p>
        </w:tc>
        <w:tc>
          <w:tcPr>
            <w:tcW w:w="2624" w:type="dxa"/>
          </w:tcPr>
          <w:p w14:paraId="193560B0" w14:textId="56B46F36"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XLR</w:t>
            </w:r>
          </w:p>
        </w:tc>
      </w:tr>
      <w:tr w:rsidR="0049751D" w:rsidRPr="0049751D" w14:paraId="57C0AB23" w14:textId="2FCAF7AF" w:rsidTr="00F54F4D">
        <w:tc>
          <w:tcPr>
            <w:tcW w:w="562" w:type="dxa"/>
          </w:tcPr>
          <w:p w14:paraId="296661BF" w14:textId="77777777"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10.</w:t>
            </w:r>
          </w:p>
        </w:tc>
        <w:tc>
          <w:tcPr>
            <w:tcW w:w="5444" w:type="dxa"/>
          </w:tcPr>
          <w:p w14:paraId="51A829CA" w14:textId="77777777" w:rsidR="0049751D" w:rsidRPr="0049751D" w:rsidRDefault="0049751D" w:rsidP="006158B8">
            <w:pPr>
              <w:autoSpaceDE w:val="0"/>
              <w:autoSpaceDN w:val="0"/>
              <w:adjustRightInd w:val="0"/>
              <w:rPr>
                <w:rFonts w:ascii="Times New Roman" w:hAnsi="Times New Roman" w:cs="Times New Roman"/>
                <w:lang w:val="en-US"/>
              </w:rPr>
            </w:pPr>
          </w:p>
        </w:tc>
        <w:tc>
          <w:tcPr>
            <w:tcW w:w="2624" w:type="dxa"/>
          </w:tcPr>
          <w:p w14:paraId="188CD3D0" w14:textId="77777777" w:rsidR="0049751D" w:rsidRPr="0049751D" w:rsidRDefault="0049751D" w:rsidP="006158B8">
            <w:pPr>
              <w:autoSpaceDE w:val="0"/>
              <w:autoSpaceDN w:val="0"/>
              <w:adjustRightInd w:val="0"/>
              <w:rPr>
                <w:rFonts w:ascii="Times New Roman" w:hAnsi="Times New Roman" w:cs="Times New Roman"/>
                <w:lang w:val="en-US"/>
              </w:rPr>
            </w:pPr>
          </w:p>
        </w:tc>
      </w:tr>
      <w:tr w:rsidR="0049751D" w:rsidRPr="0049751D" w14:paraId="593D3A98" w14:textId="6DA680DE" w:rsidTr="00F54F4D">
        <w:tc>
          <w:tcPr>
            <w:tcW w:w="562" w:type="dxa"/>
          </w:tcPr>
          <w:p w14:paraId="157233E3" w14:textId="67FE3F1F"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11. </w:t>
            </w:r>
          </w:p>
        </w:tc>
        <w:tc>
          <w:tcPr>
            <w:tcW w:w="5444" w:type="dxa"/>
          </w:tcPr>
          <w:p w14:paraId="395F1F1F" w14:textId="7B57EDD3" w:rsidR="0049751D" w:rsidRPr="0049751D" w:rsidRDefault="0049751D" w:rsidP="006158B8">
            <w:pPr>
              <w:autoSpaceDE w:val="0"/>
              <w:autoSpaceDN w:val="0"/>
              <w:adjustRightInd w:val="0"/>
              <w:rPr>
                <w:rFonts w:ascii="Times New Roman" w:hAnsi="Times New Roman" w:cs="Times New Roman"/>
                <w:lang w:val="en-US"/>
              </w:rPr>
            </w:pPr>
            <w:proofErr w:type="spellStart"/>
            <w:r w:rsidRPr="0049751D">
              <w:rPr>
                <w:rFonts w:ascii="Times New Roman" w:hAnsi="Times New Roman" w:cs="Times New Roman"/>
                <w:lang w:val="en-US"/>
              </w:rPr>
              <w:t>Gtr</w:t>
            </w:r>
            <w:proofErr w:type="spellEnd"/>
            <w:r w:rsidRPr="0049751D">
              <w:rPr>
                <w:rFonts w:ascii="Times New Roman" w:hAnsi="Times New Roman" w:cs="Times New Roman"/>
                <w:lang w:val="en-US"/>
              </w:rPr>
              <w:t xml:space="preserve"> </w:t>
            </w:r>
            <w:proofErr w:type="spellStart"/>
            <w:r>
              <w:rPr>
                <w:rFonts w:ascii="Times New Roman" w:hAnsi="Times New Roman" w:cs="Times New Roman"/>
                <w:lang w:val="en-US"/>
              </w:rPr>
              <w:t>électrique</w:t>
            </w:r>
            <w:proofErr w:type="spellEnd"/>
            <w:r w:rsidRPr="0049751D">
              <w:rPr>
                <w:rFonts w:ascii="Times New Roman" w:hAnsi="Times New Roman" w:cs="Times New Roman"/>
                <w:lang w:val="en-US"/>
              </w:rPr>
              <w:t xml:space="preserve"> L</w:t>
            </w:r>
          </w:p>
        </w:tc>
        <w:tc>
          <w:tcPr>
            <w:tcW w:w="2624" w:type="dxa"/>
          </w:tcPr>
          <w:p w14:paraId="27AAA83B" w14:textId="6957F827"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XLR</w:t>
            </w:r>
          </w:p>
        </w:tc>
      </w:tr>
      <w:tr w:rsidR="0049751D" w:rsidRPr="0049751D" w14:paraId="4D3DE770" w14:textId="5904A258" w:rsidTr="00F54F4D">
        <w:tc>
          <w:tcPr>
            <w:tcW w:w="562" w:type="dxa"/>
          </w:tcPr>
          <w:p w14:paraId="1CFDBCBA" w14:textId="1649E02A"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12. </w:t>
            </w:r>
          </w:p>
        </w:tc>
        <w:tc>
          <w:tcPr>
            <w:tcW w:w="5444" w:type="dxa"/>
          </w:tcPr>
          <w:p w14:paraId="71312198" w14:textId="0CEAFB7B" w:rsidR="0049751D" w:rsidRPr="0049751D" w:rsidRDefault="0049751D" w:rsidP="006158B8">
            <w:pPr>
              <w:autoSpaceDE w:val="0"/>
              <w:autoSpaceDN w:val="0"/>
              <w:adjustRightInd w:val="0"/>
              <w:rPr>
                <w:rFonts w:ascii="Times New Roman" w:hAnsi="Times New Roman" w:cs="Times New Roman"/>
                <w:lang w:val="en-US"/>
              </w:rPr>
            </w:pPr>
            <w:proofErr w:type="spellStart"/>
            <w:r w:rsidRPr="0049751D">
              <w:rPr>
                <w:rFonts w:ascii="Times New Roman" w:hAnsi="Times New Roman" w:cs="Times New Roman"/>
                <w:lang w:val="en-US"/>
              </w:rPr>
              <w:t>Gtr</w:t>
            </w:r>
            <w:proofErr w:type="spellEnd"/>
            <w:r w:rsidRPr="0049751D">
              <w:rPr>
                <w:rFonts w:ascii="Times New Roman" w:hAnsi="Times New Roman" w:cs="Times New Roman"/>
                <w:lang w:val="en-US"/>
              </w:rPr>
              <w:t xml:space="preserve"> </w:t>
            </w:r>
            <w:proofErr w:type="spellStart"/>
            <w:r>
              <w:rPr>
                <w:rFonts w:ascii="Times New Roman" w:hAnsi="Times New Roman" w:cs="Times New Roman"/>
                <w:lang w:val="en-US"/>
              </w:rPr>
              <w:t>électrique</w:t>
            </w:r>
            <w:proofErr w:type="spellEnd"/>
            <w:r w:rsidRPr="0049751D">
              <w:rPr>
                <w:rFonts w:ascii="Times New Roman" w:hAnsi="Times New Roman" w:cs="Times New Roman"/>
                <w:lang w:val="en-US"/>
              </w:rPr>
              <w:t xml:space="preserve"> R</w:t>
            </w:r>
          </w:p>
        </w:tc>
        <w:tc>
          <w:tcPr>
            <w:tcW w:w="2624" w:type="dxa"/>
          </w:tcPr>
          <w:p w14:paraId="21D4EBAD" w14:textId="2D3581EC"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XLR</w:t>
            </w:r>
          </w:p>
        </w:tc>
      </w:tr>
      <w:tr w:rsidR="0049751D" w:rsidRPr="0049751D" w14:paraId="0DD6DD0E" w14:textId="0062204C" w:rsidTr="00F54F4D">
        <w:tc>
          <w:tcPr>
            <w:tcW w:w="562" w:type="dxa"/>
          </w:tcPr>
          <w:p w14:paraId="5AE4928C" w14:textId="1EBF2F5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13.</w:t>
            </w:r>
          </w:p>
        </w:tc>
        <w:tc>
          <w:tcPr>
            <w:tcW w:w="5444" w:type="dxa"/>
          </w:tcPr>
          <w:p w14:paraId="0B25EE85" w14:textId="7DED1AA8" w:rsidR="0049751D" w:rsidRPr="0049751D" w:rsidRDefault="0049751D" w:rsidP="006158B8">
            <w:pPr>
              <w:autoSpaceDE w:val="0"/>
              <w:autoSpaceDN w:val="0"/>
              <w:adjustRightInd w:val="0"/>
              <w:rPr>
                <w:rFonts w:ascii="Times New Roman" w:hAnsi="Times New Roman" w:cs="Times New Roman"/>
                <w:lang w:val="en-US"/>
              </w:rPr>
            </w:pPr>
            <w:proofErr w:type="spellStart"/>
            <w:r w:rsidRPr="0049751D">
              <w:rPr>
                <w:rFonts w:ascii="Times New Roman" w:hAnsi="Times New Roman" w:cs="Times New Roman"/>
                <w:lang w:val="en-US"/>
              </w:rPr>
              <w:t>Gtr</w:t>
            </w:r>
            <w:proofErr w:type="spellEnd"/>
            <w:r w:rsidRPr="0049751D">
              <w:rPr>
                <w:rFonts w:ascii="Times New Roman" w:hAnsi="Times New Roman" w:cs="Times New Roman"/>
                <w:lang w:val="en-US"/>
              </w:rPr>
              <w:t xml:space="preserve"> Steeven L</w:t>
            </w:r>
          </w:p>
        </w:tc>
        <w:tc>
          <w:tcPr>
            <w:tcW w:w="2624" w:type="dxa"/>
          </w:tcPr>
          <w:p w14:paraId="4F7DABEC" w14:textId="37E17863"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XLR</w:t>
            </w:r>
          </w:p>
        </w:tc>
      </w:tr>
      <w:tr w:rsidR="0049751D" w:rsidRPr="0049751D" w14:paraId="027374D4" w14:textId="23394BF0" w:rsidTr="00F54F4D">
        <w:tc>
          <w:tcPr>
            <w:tcW w:w="562" w:type="dxa"/>
          </w:tcPr>
          <w:p w14:paraId="06EB0D8C" w14:textId="6CEB196F"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14. </w:t>
            </w:r>
          </w:p>
        </w:tc>
        <w:tc>
          <w:tcPr>
            <w:tcW w:w="5444" w:type="dxa"/>
          </w:tcPr>
          <w:p w14:paraId="204185BE" w14:textId="1572B735" w:rsidR="0049751D" w:rsidRPr="0049751D" w:rsidRDefault="0049751D" w:rsidP="006158B8">
            <w:pPr>
              <w:autoSpaceDE w:val="0"/>
              <w:autoSpaceDN w:val="0"/>
              <w:adjustRightInd w:val="0"/>
              <w:rPr>
                <w:rFonts w:ascii="Times New Roman" w:hAnsi="Times New Roman" w:cs="Times New Roman"/>
                <w:lang w:val="en-US"/>
              </w:rPr>
            </w:pPr>
            <w:proofErr w:type="spellStart"/>
            <w:r w:rsidRPr="0049751D">
              <w:rPr>
                <w:rFonts w:ascii="Times New Roman" w:hAnsi="Times New Roman" w:cs="Times New Roman"/>
                <w:lang w:val="en-US"/>
              </w:rPr>
              <w:t>Gtr</w:t>
            </w:r>
            <w:proofErr w:type="spellEnd"/>
            <w:r w:rsidRPr="0049751D">
              <w:rPr>
                <w:rFonts w:ascii="Times New Roman" w:hAnsi="Times New Roman" w:cs="Times New Roman"/>
                <w:lang w:val="en-US"/>
              </w:rPr>
              <w:t xml:space="preserve"> Steeven R</w:t>
            </w:r>
          </w:p>
        </w:tc>
        <w:tc>
          <w:tcPr>
            <w:tcW w:w="2624" w:type="dxa"/>
          </w:tcPr>
          <w:p w14:paraId="6822F7D3" w14:textId="6EBABB36"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XLR</w:t>
            </w:r>
          </w:p>
        </w:tc>
      </w:tr>
      <w:tr w:rsidR="0049751D" w:rsidRPr="0049751D" w14:paraId="4667A1B8" w14:textId="208A37FD" w:rsidTr="00F54F4D">
        <w:tc>
          <w:tcPr>
            <w:tcW w:w="562" w:type="dxa"/>
          </w:tcPr>
          <w:p w14:paraId="225588A3" w14:textId="5E610285"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15. </w:t>
            </w:r>
          </w:p>
        </w:tc>
        <w:tc>
          <w:tcPr>
            <w:tcW w:w="5444" w:type="dxa"/>
          </w:tcPr>
          <w:p w14:paraId="038D05AF" w14:textId="171A133E"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Acs Steeven</w:t>
            </w:r>
          </w:p>
        </w:tc>
        <w:tc>
          <w:tcPr>
            <w:tcW w:w="2624" w:type="dxa"/>
          </w:tcPr>
          <w:p w14:paraId="7192B2AF" w14:textId="0D4D88BC"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Di </w:t>
            </w:r>
            <w:proofErr w:type="spellStart"/>
            <w:r w:rsidRPr="0049751D">
              <w:rPr>
                <w:rFonts w:ascii="Times New Roman" w:hAnsi="Times New Roman" w:cs="Times New Roman"/>
                <w:lang w:val="en-US"/>
              </w:rPr>
              <w:t>passif</w:t>
            </w:r>
            <w:proofErr w:type="spellEnd"/>
          </w:p>
        </w:tc>
      </w:tr>
      <w:tr w:rsidR="0049751D" w:rsidRPr="0049751D" w14:paraId="61692CA0" w14:textId="23DDD23F" w:rsidTr="00F54F4D">
        <w:tc>
          <w:tcPr>
            <w:tcW w:w="562" w:type="dxa"/>
          </w:tcPr>
          <w:p w14:paraId="10B3EBC9" w14:textId="73CD6AB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16.</w:t>
            </w:r>
          </w:p>
        </w:tc>
        <w:tc>
          <w:tcPr>
            <w:tcW w:w="5444" w:type="dxa"/>
          </w:tcPr>
          <w:p w14:paraId="614C2493" w14:textId="00F542E2"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Harmonica</w:t>
            </w:r>
          </w:p>
        </w:tc>
        <w:tc>
          <w:tcPr>
            <w:tcW w:w="2624" w:type="dxa"/>
          </w:tcPr>
          <w:p w14:paraId="0FD7794E" w14:textId="336D247E"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XLR</w:t>
            </w:r>
          </w:p>
        </w:tc>
      </w:tr>
      <w:tr w:rsidR="0049751D" w:rsidRPr="0049751D" w14:paraId="63D749B2" w14:textId="58556493" w:rsidTr="00F54F4D">
        <w:tc>
          <w:tcPr>
            <w:tcW w:w="562" w:type="dxa"/>
          </w:tcPr>
          <w:p w14:paraId="1AE1CF38" w14:textId="77777777"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17.</w:t>
            </w:r>
          </w:p>
        </w:tc>
        <w:tc>
          <w:tcPr>
            <w:tcW w:w="5444" w:type="dxa"/>
          </w:tcPr>
          <w:p w14:paraId="1C6732FB" w14:textId="319ADF04" w:rsidR="0049751D" w:rsidRPr="0049751D" w:rsidRDefault="0049751D" w:rsidP="006158B8">
            <w:pPr>
              <w:autoSpaceDE w:val="0"/>
              <w:autoSpaceDN w:val="0"/>
              <w:adjustRightInd w:val="0"/>
              <w:rPr>
                <w:rFonts w:ascii="Times New Roman" w:hAnsi="Times New Roman" w:cs="Times New Roman"/>
                <w:lang w:val="en-US"/>
              </w:rPr>
            </w:pPr>
            <w:r>
              <w:rPr>
                <w:rFonts w:ascii="Times New Roman" w:hAnsi="Times New Roman" w:cs="Times New Roman"/>
                <w:lang w:val="en-US"/>
              </w:rPr>
              <w:t>Clavier L</w:t>
            </w:r>
          </w:p>
        </w:tc>
        <w:tc>
          <w:tcPr>
            <w:tcW w:w="2624" w:type="dxa"/>
          </w:tcPr>
          <w:p w14:paraId="5F0040EE" w14:textId="7AE8EDFB" w:rsidR="0049751D" w:rsidRPr="0049751D" w:rsidRDefault="0049751D" w:rsidP="006158B8">
            <w:pPr>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r>
      <w:tr w:rsidR="0049751D" w:rsidRPr="0049751D" w14:paraId="22A92166" w14:textId="27C7C906" w:rsidTr="00F54F4D">
        <w:tc>
          <w:tcPr>
            <w:tcW w:w="562" w:type="dxa"/>
          </w:tcPr>
          <w:p w14:paraId="55330DE6" w14:textId="77777777"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18.</w:t>
            </w:r>
          </w:p>
        </w:tc>
        <w:tc>
          <w:tcPr>
            <w:tcW w:w="5444" w:type="dxa"/>
          </w:tcPr>
          <w:p w14:paraId="422035D4" w14:textId="5F6D54AC" w:rsidR="0049751D" w:rsidRPr="0049751D" w:rsidRDefault="0049751D" w:rsidP="006158B8">
            <w:pPr>
              <w:autoSpaceDE w:val="0"/>
              <w:autoSpaceDN w:val="0"/>
              <w:adjustRightInd w:val="0"/>
              <w:rPr>
                <w:rFonts w:ascii="Times New Roman" w:hAnsi="Times New Roman" w:cs="Times New Roman"/>
                <w:lang w:val="en-US"/>
              </w:rPr>
            </w:pPr>
            <w:r>
              <w:rPr>
                <w:rFonts w:ascii="Times New Roman" w:hAnsi="Times New Roman" w:cs="Times New Roman"/>
                <w:lang w:val="en-US"/>
              </w:rPr>
              <w:t>Clavier R</w:t>
            </w:r>
          </w:p>
        </w:tc>
        <w:tc>
          <w:tcPr>
            <w:tcW w:w="2624" w:type="dxa"/>
          </w:tcPr>
          <w:p w14:paraId="3677A77F" w14:textId="3E883431" w:rsidR="0049751D" w:rsidRPr="0049751D" w:rsidRDefault="0049751D" w:rsidP="006158B8">
            <w:pPr>
              <w:autoSpaceDE w:val="0"/>
              <w:autoSpaceDN w:val="0"/>
              <w:adjustRightInd w:val="0"/>
              <w:rPr>
                <w:rFonts w:ascii="Times New Roman" w:hAnsi="Times New Roman" w:cs="Times New Roman"/>
                <w:lang w:val="en-US"/>
              </w:rPr>
            </w:pPr>
            <w:r>
              <w:rPr>
                <w:rFonts w:ascii="Times New Roman" w:hAnsi="Times New Roman" w:cs="Times New Roman"/>
                <w:lang w:val="en-US"/>
              </w:rPr>
              <w:t>1/4</w:t>
            </w:r>
          </w:p>
        </w:tc>
      </w:tr>
      <w:tr w:rsidR="0049751D" w:rsidRPr="0049751D" w14:paraId="5206439B" w14:textId="27619572" w:rsidTr="00F54F4D">
        <w:tc>
          <w:tcPr>
            <w:tcW w:w="562" w:type="dxa"/>
          </w:tcPr>
          <w:p w14:paraId="4D730EA9" w14:textId="011A29B8"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19. </w:t>
            </w:r>
          </w:p>
        </w:tc>
        <w:tc>
          <w:tcPr>
            <w:tcW w:w="5444" w:type="dxa"/>
          </w:tcPr>
          <w:p w14:paraId="59722D03" w14:textId="64B4A491"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Vox </w:t>
            </w:r>
            <w:proofErr w:type="spellStart"/>
            <w:r w:rsidRPr="0049751D">
              <w:rPr>
                <w:rFonts w:ascii="Times New Roman" w:hAnsi="Times New Roman" w:cs="Times New Roman"/>
                <w:lang w:val="en-US"/>
              </w:rPr>
              <w:t>G</w:t>
            </w:r>
            <w:r>
              <w:rPr>
                <w:rFonts w:ascii="Times New Roman" w:hAnsi="Times New Roman" w:cs="Times New Roman"/>
                <w:lang w:val="en-US"/>
              </w:rPr>
              <w:t>uitariste</w:t>
            </w:r>
            <w:proofErr w:type="spellEnd"/>
          </w:p>
        </w:tc>
        <w:tc>
          <w:tcPr>
            <w:tcW w:w="2624" w:type="dxa"/>
          </w:tcPr>
          <w:p w14:paraId="65AEF5E0" w14:textId="673BDCA3"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 58</w:t>
            </w:r>
          </w:p>
        </w:tc>
      </w:tr>
      <w:tr w:rsidR="0049751D" w:rsidRPr="0049751D" w14:paraId="5986B46F" w14:textId="041B8CD0" w:rsidTr="00F54F4D">
        <w:tc>
          <w:tcPr>
            <w:tcW w:w="562" w:type="dxa"/>
          </w:tcPr>
          <w:p w14:paraId="555C85D2" w14:textId="0E9455A3"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20. </w:t>
            </w:r>
          </w:p>
        </w:tc>
        <w:tc>
          <w:tcPr>
            <w:tcW w:w="5444" w:type="dxa"/>
          </w:tcPr>
          <w:p w14:paraId="0167CA6C" w14:textId="197692A0"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Vox </w:t>
            </w:r>
            <w:proofErr w:type="spellStart"/>
            <w:r w:rsidR="00F54F4D">
              <w:rPr>
                <w:rFonts w:ascii="Times New Roman" w:hAnsi="Times New Roman" w:cs="Times New Roman"/>
                <w:lang w:val="en-US"/>
              </w:rPr>
              <w:t>Cl</w:t>
            </w:r>
            <w:r>
              <w:rPr>
                <w:rFonts w:ascii="Times New Roman" w:hAnsi="Times New Roman" w:cs="Times New Roman"/>
                <w:lang w:val="en-US"/>
              </w:rPr>
              <w:t>aviériste</w:t>
            </w:r>
            <w:proofErr w:type="spellEnd"/>
          </w:p>
        </w:tc>
        <w:tc>
          <w:tcPr>
            <w:tcW w:w="2624" w:type="dxa"/>
          </w:tcPr>
          <w:p w14:paraId="2FF5B366" w14:textId="14E834E4"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 58</w:t>
            </w:r>
          </w:p>
        </w:tc>
      </w:tr>
      <w:tr w:rsidR="0049751D" w:rsidRPr="0049751D" w14:paraId="63228B86" w14:textId="7FF00D7E" w:rsidTr="00F54F4D">
        <w:tc>
          <w:tcPr>
            <w:tcW w:w="562" w:type="dxa"/>
          </w:tcPr>
          <w:p w14:paraId="1FC4FCCA" w14:textId="1981BF99"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21. </w:t>
            </w:r>
          </w:p>
        </w:tc>
        <w:tc>
          <w:tcPr>
            <w:tcW w:w="5444" w:type="dxa"/>
          </w:tcPr>
          <w:p w14:paraId="2D47FD82" w14:textId="21A01E23"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Vox Steven</w:t>
            </w:r>
          </w:p>
        </w:tc>
        <w:tc>
          <w:tcPr>
            <w:tcW w:w="2624" w:type="dxa"/>
          </w:tcPr>
          <w:p w14:paraId="374298E1" w14:textId="40437413"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 58</w:t>
            </w:r>
          </w:p>
        </w:tc>
      </w:tr>
      <w:tr w:rsidR="0049751D" w:rsidRPr="0049751D" w14:paraId="6AA419E0" w14:textId="10EFBE31" w:rsidTr="00F54F4D">
        <w:tc>
          <w:tcPr>
            <w:tcW w:w="562" w:type="dxa"/>
          </w:tcPr>
          <w:p w14:paraId="3F4F9216" w14:textId="492C5670" w:rsidR="00F54F4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22. </w:t>
            </w:r>
          </w:p>
        </w:tc>
        <w:tc>
          <w:tcPr>
            <w:tcW w:w="5444" w:type="dxa"/>
          </w:tcPr>
          <w:p w14:paraId="38C1E585" w14:textId="402B3AF9"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Vox </w:t>
            </w:r>
            <w:proofErr w:type="spellStart"/>
            <w:r>
              <w:rPr>
                <w:rFonts w:ascii="Times New Roman" w:hAnsi="Times New Roman" w:cs="Times New Roman"/>
                <w:lang w:val="en-US"/>
              </w:rPr>
              <w:t>Bassiste</w:t>
            </w:r>
            <w:proofErr w:type="spellEnd"/>
          </w:p>
        </w:tc>
        <w:tc>
          <w:tcPr>
            <w:tcW w:w="2624" w:type="dxa"/>
          </w:tcPr>
          <w:p w14:paraId="58601818" w14:textId="09930E76"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 58</w:t>
            </w:r>
          </w:p>
        </w:tc>
      </w:tr>
      <w:tr w:rsidR="0049751D" w:rsidRPr="0049751D" w14:paraId="6A622A25" w14:textId="798936B1" w:rsidTr="00F54F4D">
        <w:tc>
          <w:tcPr>
            <w:tcW w:w="562" w:type="dxa"/>
          </w:tcPr>
          <w:p w14:paraId="348195F2" w14:textId="3A7657FE" w:rsidR="0049751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23. </w:t>
            </w:r>
          </w:p>
        </w:tc>
        <w:tc>
          <w:tcPr>
            <w:tcW w:w="5444" w:type="dxa"/>
          </w:tcPr>
          <w:p w14:paraId="6335F981" w14:textId="7CBE5339"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Vox Steeven</w:t>
            </w:r>
          </w:p>
        </w:tc>
        <w:tc>
          <w:tcPr>
            <w:tcW w:w="2624" w:type="dxa"/>
          </w:tcPr>
          <w:p w14:paraId="20042CAC" w14:textId="699E6C5A"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 58</w:t>
            </w:r>
          </w:p>
        </w:tc>
      </w:tr>
      <w:tr w:rsidR="0049751D" w:rsidRPr="0049751D" w14:paraId="06A78F7B" w14:textId="5B328C70" w:rsidTr="00F54F4D">
        <w:tc>
          <w:tcPr>
            <w:tcW w:w="562" w:type="dxa"/>
          </w:tcPr>
          <w:p w14:paraId="52F7C759" w14:textId="322B0DD4" w:rsidR="00F54F4D" w:rsidRPr="0049751D" w:rsidRDefault="0049751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24.</w:t>
            </w:r>
          </w:p>
        </w:tc>
        <w:tc>
          <w:tcPr>
            <w:tcW w:w="5444" w:type="dxa"/>
          </w:tcPr>
          <w:p w14:paraId="46CA3503" w14:textId="37C7CD16"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Vo</w:t>
            </w:r>
            <w:r>
              <w:rPr>
                <w:rFonts w:ascii="Times New Roman" w:hAnsi="Times New Roman" w:cs="Times New Roman"/>
                <w:lang w:val="en-US"/>
              </w:rPr>
              <w:t>x Drummer</w:t>
            </w:r>
          </w:p>
        </w:tc>
        <w:tc>
          <w:tcPr>
            <w:tcW w:w="2624" w:type="dxa"/>
          </w:tcPr>
          <w:p w14:paraId="3D42893E" w14:textId="7DAFAE54"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Sm 58</w:t>
            </w:r>
          </w:p>
        </w:tc>
      </w:tr>
      <w:tr w:rsidR="0049751D" w:rsidRPr="0049751D" w14:paraId="33A1D6CB" w14:textId="3C97E039" w:rsidTr="00F54F4D">
        <w:tc>
          <w:tcPr>
            <w:tcW w:w="562" w:type="dxa"/>
          </w:tcPr>
          <w:p w14:paraId="6538159B" w14:textId="0DEC3E0B" w:rsidR="0049751D" w:rsidRPr="0049751D" w:rsidRDefault="0049751D" w:rsidP="006158B8">
            <w:pPr>
              <w:autoSpaceDE w:val="0"/>
              <w:autoSpaceDN w:val="0"/>
              <w:adjustRightInd w:val="0"/>
              <w:rPr>
                <w:rFonts w:ascii="Times New Roman" w:hAnsi="Times New Roman" w:cs="Times New Roman"/>
                <w:sz w:val="20"/>
                <w:szCs w:val="20"/>
                <w:lang w:val="en-US"/>
              </w:rPr>
            </w:pPr>
          </w:p>
        </w:tc>
        <w:tc>
          <w:tcPr>
            <w:tcW w:w="5444" w:type="dxa"/>
          </w:tcPr>
          <w:p w14:paraId="50403FFF" w14:textId="5AD68A10" w:rsidR="0049751D" w:rsidRPr="0049751D" w:rsidRDefault="00F54F4D" w:rsidP="006158B8">
            <w:pPr>
              <w:autoSpaceDE w:val="0"/>
              <w:autoSpaceDN w:val="0"/>
              <w:adjustRightInd w:val="0"/>
              <w:rPr>
                <w:rFonts w:ascii="Times New Roman" w:hAnsi="Times New Roman" w:cs="Times New Roman"/>
                <w:lang w:val="en-US"/>
              </w:rPr>
            </w:pPr>
            <w:r w:rsidRPr="0049751D">
              <w:rPr>
                <w:rFonts w:ascii="Times New Roman" w:hAnsi="Times New Roman" w:cs="Times New Roman"/>
                <w:lang w:val="en-US"/>
              </w:rPr>
              <w:t xml:space="preserve">Talk Back </w:t>
            </w:r>
            <w:r>
              <w:rPr>
                <w:rFonts w:ascii="Times New Roman" w:hAnsi="Times New Roman" w:cs="Times New Roman"/>
                <w:lang w:val="en-US"/>
              </w:rPr>
              <w:t>Steeven (</w:t>
            </w:r>
            <w:proofErr w:type="spellStart"/>
            <w:r>
              <w:rPr>
                <w:rFonts w:ascii="Times New Roman" w:hAnsi="Times New Roman" w:cs="Times New Roman"/>
                <w:lang w:val="en-US"/>
              </w:rPr>
              <w:t>Moniteur</w:t>
            </w:r>
            <w:proofErr w:type="spellEnd"/>
            <w:r>
              <w:rPr>
                <w:rFonts w:ascii="Times New Roman" w:hAnsi="Times New Roman" w:cs="Times New Roman"/>
                <w:lang w:val="en-US"/>
              </w:rPr>
              <w:t>) *</w:t>
            </w:r>
            <w:proofErr w:type="spellStart"/>
            <w:r>
              <w:rPr>
                <w:rFonts w:ascii="Times New Roman" w:hAnsi="Times New Roman" w:cs="Times New Roman"/>
                <w:lang w:val="en-US"/>
              </w:rPr>
              <w:t>fourni</w:t>
            </w:r>
            <w:proofErr w:type="spellEnd"/>
            <w:r>
              <w:rPr>
                <w:rFonts w:ascii="Times New Roman" w:hAnsi="Times New Roman" w:cs="Times New Roman"/>
                <w:lang w:val="en-US"/>
              </w:rPr>
              <w:t xml:space="preserve"> par le band</w:t>
            </w:r>
          </w:p>
        </w:tc>
        <w:tc>
          <w:tcPr>
            <w:tcW w:w="2624" w:type="dxa"/>
          </w:tcPr>
          <w:p w14:paraId="2981B63D" w14:textId="22CB7684" w:rsidR="0049751D" w:rsidRPr="0049751D" w:rsidRDefault="00F54F4D" w:rsidP="006158B8">
            <w:pPr>
              <w:autoSpaceDE w:val="0"/>
              <w:autoSpaceDN w:val="0"/>
              <w:adjustRightInd w:val="0"/>
              <w:rPr>
                <w:rFonts w:ascii="Times New Roman" w:hAnsi="Times New Roman" w:cs="Times New Roman"/>
                <w:lang w:val="en-US"/>
              </w:rPr>
            </w:pPr>
            <w:r>
              <w:rPr>
                <w:rFonts w:ascii="Times New Roman" w:hAnsi="Times New Roman" w:cs="Times New Roman"/>
                <w:lang w:val="en-US"/>
              </w:rPr>
              <w:t>2 XLR</w:t>
            </w:r>
          </w:p>
        </w:tc>
      </w:tr>
    </w:tbl>
    <w:p w14:paraId="73D4B11A" w14:textId="48DFE9E2" w:rsidR="0049751D" w:rsidRDefault="0049751D" w:rsidP="0049751D">
      <w:pPr>
        <w:jc w:val="center"/>
        <w:rPr>
          <w:rFonts w:ascii="Times New Roman" w:hAnsi="Times New Roman" w:cs="Times New Roman"/>
        </w:rPr>
      </w:pPr>
    </w:p>
    <w:p w14:paraId="511C61A9" w14:textId="48DB7313" w:rsidR="00B546AE" w:rsidRDefault="00B546AE" w:rsidP="0049751D">
      <w:pPr>
        <w:jc w:val="center"/>
        <w:rPr>
          <w:rFonts w:ascii="Times New Roman" w:hAnsi="Times New Roman" w:cs="Times New Roman"/>
        </w:rPr>
      </w:pPr>
    </w:p>
    <w:p w14:paraId="73688677" w14:textId="37F161BC" w:rsidR="00B546AE" w:rsidRDefault="00B546AE" w:rsidP="0049751D">
      <w:pPr>
        <w:jc w:val="center"/>
        <w:rPr>
          <w:rFonts w:ascii="Times New Roman" w:hAnsi="Times New Roman" w:cs="Times New Roman"/>
          <w:b/>
          <w:bCs/>
          <w:sz w:val="40"/>
          <w:szCs w:val="40"/>
        </w:rPr>
      </w:pPr>
    </w:p>
    <w:p w14:paraId="423F4BC1" w14:textId="1149F884" w:rsidR="003263FD" w:rsidRDefault="003263FD" w:rsidP="0049751D">
      <w:pPr>
        <w:jc w:val="center"/>
        <w:rPr>
          <w:rFonts w:ascii="Times New Roman" w:hAnsi="Times New Roman" w:cs="Times New Roman"/>
          <w:b/>
          <w:bCs/>
          <w:sz w:val="40"/>
          <w:szCs w:val="40"/>
        </w:rPr>
      </w:pPr>
    </w:p>
    <w:p w14:paraId="5DCFABC7" w14:textId="02FDEA9B" w:rsidR="003263FD" w:rsidRDefault="003263FD" w:rsidP="0049751D">
      <w:pPr>
        <w:jc w:val="center"/>
        <w:rPr>
          <w:rFonts w:ascii="Times New Roman" w:hAnsi="Times New Roman" w:cs="Times New Roman"/>
          <w:b/>
          <w:bCs/>
          <w:sz w:val="40"/>
          <w:szCs w:val="40"/>
        </w:rPr>
      </w:pPr>
    </w:p>
    <w:p w14:paraId="621DF2B4" w14:textId="31F4DEA7" w:rsidR="003263FD" w:rsidRDefault="003263FD" w:rsidP="0049751D">
      <w:pPr>
        <w:jc w:val="center"/>
        <w:rPr>
          <w:rFonts w:ascii="Times New Roman" w:hAnsi="Times New Roman" w:cs="Times New Roman"/>
          <w:b/>
          <w:bCs/>
          <w:sz w:val="40"/>
          <w:szCs w:val="40"/>
        </w:rPr>
      </w:pPr>
    </w:p>
    <w:p w14:paraId="1A0E6F6F" w14:textId="36D5A2BB" w:rsidR="003263FD" w:rsidRDefault="003263FD" w:rsidP="0049751D">
      <w:pPr>
        <w:jc w:val="center"/>
        <w:rPr>
          <w:rFonts w:ascii="Times New Roman" w:hAnsi="Times New Roman" w:cs="Times New Roman"/>
          <w:b/>
          <w:bCs/>
          <w:sz w:val="40"/>
          <w:szCs w:val="40"/>
        </w:rPr>
      </w:pPr>
    </w:p>
    <w:p w14:paraId="3CD0BC9F" w14:textId="2EE0EDB0" w:rsidR="003263FD" w:rsidRDefault="003263FD" w:rsidP="0049751D">
      <w:pPr>
        <w:jc w:val="center"/>
        <w:rPr>
          <w:rFonts w:ascii="Times New Roman" w:hAnsi="Times New Roman" w:cs="Times New Roman"/>
          <w:b/>
          <w:bCs/>
          <w:sz w:val="40"/>
          <w:szCs w:val="40"/>
        </w:rPr>
      </w:pPr>
    </w:p>
    <w:p w14:paraId="060B4F2F" w14:textId="77777777" w:rsidR="003263FD" w:rsidRDefault="003263FD" w:rsidP="0049751D">
      <w:pPr>
        <w:jc w:val="center"/>
        <w:rPr>
          <w:rFonts w:ascii="Times New Roman" w:hAnsi="Times New Roman" w:cs="Times New Roman"/>
          <w:b/>
          <w:bCs/>
          <w:sz w:val="40"/>
          <w:szCs w:val="40"/>
        </w:rPr>
      </w:pPr>
    </w:p>
    <w:p w14:paraId="47EBADBB" w14:textId="77777777" w:rsidR="00B546AE" w:rsidRDefault="00B546AE" w:rsidP="0049751D">
      <w:pPr>
        <w:jc w:val="center"/>
        <w:rPr>
          <w:rFonts w:ascii="Times New Roman" w:hAnsi="Times New Roman" w:cs="Times New Roman"/>
          <w:b/>
          <w:bCs/>
          <w:sz w:val="40"/>
          <w:szCs w:val="40"/>
        </w:rPr>
      </w:pPr>
    </w:p>
    <w:p w14:paraId="49250184" w14:textId="0E669338" w:rsidR="00B546AE" w:rsidRDefault="003263FD" w:rsidP="003263FD">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 xml:space="preserve">14. </w:t>
      </w:r>
      <w:r w:rsidR="00B546AE" w:rsidRPr="003263FD">
        <w:rPr>
          <w:rFonts w:ascii="Times New Roman" w:hAnsi="Times New Roman" w:cs="Times New Roman"/>
          <w:b/>
          <w:bCs/>
          <w:color w:val="1F3864" w:themeColor="accent1" w:themeShade="80"/>
          <w:sz w:val="28"/>
          <w:szCs w:val="28"/>
        </w:rPr>
        <w:t>PLANTATIO</w:t>
      </w:r>
      <w:r>
        <w:rPr>
          <w:rFonts w:ascii="Times New Roman" w:hAnsi="Times New Roman" w:cs="Times New Roman"/>
          <w:b/>
          <w:bCs/>
          <w:color w:val="1F3864" w:themeColor="accent1" w:themeShade="80"/>
          <w:sz w:val="28"/>
          <w:szCs w:val="28"/>
        </w:rPr>
        <w:t xml:space="preserve">N DES </w:t>
      </w:r>
      <w:r w:rsidR="00B546AE" w:rsidRPr="003263FD">
        <w:rPr>
          <w:rFonts w:ascii="Times New Roman" w:hAnsi="Times New Roman" w:cs="Times New Roman"/>
          <w:b/>
          <w:bCs/>
          <w:color w:val="1F3864" w:themeColor="accent1" w:themeShade="80"/>
          <w:sz w:val="28"/>
          <w:szCs w:val="28"/>
        </w:rPr>
        <w:t>6 MUSICIENS</w:t>
      </w:r>
    </w:p>
    <w:p w14:paraId="30FFF52D" w14:textId="666D7CB6" w:rsidR="003263FD" w:rsidRDefault="003263FD" w:rsidP="003263FD">
      <w:pPr>
        <w:rPr>
          <w:rFonts w:ascii="Times New Roman" w:hAnsi="Times New Roman" w:cs="Times New Roman"/>
          <w:b/>
          <w:bCs/>
          <w:color w:val="1F3864" w:themeColor="accent1" w:themeShade="80"/>
          <w:sz w:val="28"/>
          <w:szCs w:val="28"/>
        </w:rPr>
      </w:pPr>
    </w:p>
    <w:p w14:paraId="11564942" w14:textId="77777777" w:rsidR="003263FD" w:rsidRPr="003263FD" w:rsidRDefault="003263FD" w:rsidP="003263FD">
      <w:pPr>
        <w:rPr>
          <w:rFonts w:ascii="Times New Roman" w:hAnsi="Times New Roman" w:cs="Times New Roman"/>
          <w:b/>
          <w:bCs/>
          <w:color w:val="1F3864" w:themeColor="accent1" w:themeShade="80"/>
          <w:sz w:val="40"/>
          <w:szCs w:val="40"/>
        </w:rPr>
      </w:pPr>
    </w:p>
    <w:p w14:paraId="5694A3FB" w14:textId="4EE03C9E" w:rsidR="00B546AE" w:rsidRDefault="003263FD" w:rsidP="0049751D">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C20C33D" wp14:editId="7C4A710F">
            <wp:extent cx="5486400" cy="50780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5486400" cy="5078095"/>
                    </a:xfrm>
                    <a:prstGeom prst="rect">
                      <a:avLst/>
                    </a:prstGeom>
                  </pic:spPr>
                </pic:pic>
              </a:graphicData>
            </a:graphic>
          </wp:inline>
        </w:drawing>
      </w:r>
    </w:p>
    <w:p w14:paraId="0B825018" w14:textId="21476244" w:rsidR="003263FD" w:rsidRDefault="003263FD" w:rsidP="0049751D">
      <w:pPr>
        <w:jc w:val="center"/>
        <w:rPr>
          <w:rFonts w:ascii="Times New Roman" w:hAnsi="Times New Roman" w:cs="Times New Roman"/>
          <w:sz w:val="32"/>
          <w:szCs w:val="32"/>
        </w:rPr>
      </w:pPr>
    </w:p>
    <w:p w14:paraId="4A91915C" w14:textId="0F8C22E3" w:rsidR="003263FD" w:rsidRDefault="003263FD" w:rsidP="003263FD">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15. </w:t>
      </w:r>
      <w:r w:rsidRPr="003263FD">
        <w:rPr>
          <w:rFonts w:ascii="Times New Roman" w:hAnsi="Times New Roman" w:cs="Times New Roman"/>
          <w:b/>
          <w:bCs/>
          <w:color w:val="1F3864" w:themeColor="accent1" w:themeShade="80"/>
          <w:sz w:val="28"/>
          <w:szCs w:val="28"/>
        </w:rPr>
        <w:t>CONTRAT</w:t>
      </w:r>
    </w:p>
    <w:p w14:paraId="225ABAD8" w14:textId="695C8BED" w:rsidR="003263FD" w:rsidRDefault="003263FD" w:rsidP="003263FD">
      <w:p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Le Diffuseur convient à aviser Michaël Grégoire (Immersion Studio Inc.), si toute clause du contrat et/ou de la fiche technique ne pouvait être rencontrée, et ce avant la signature du contrat.</w:t>
      </w:r>
    </w:p>
    <w:p w14:paraId="1E70E3FB" w14:textId="6BE6E8B3" w:rsidR="00AD07C6" w:rsidRDefault="00AD07C6" w:rsidP="003263FD">
      <w:pPr>
        <w:jc w:val="both"/>
        <w:rPr>
          <w:rFonts w:ascii="Times New Roman" w:hAnsi="Times New Roman" w:cs="Times New Roman"/>
          <w:color w:val="1F3864" w:themeColor="accent1" w:themeShade="80"/>
        </w:rPr>
      </w:pPr>
    </w:p>
    <w:p w14:paraId="147A1709" w14:textId="16739CE0" w:rsidR="00AD07C6" w:rsidRDefault="00AD07C6" w:rsidP="003263FD">
      <w:pPr>
        <w:jc w:val="both"/>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16. ENTREVUES</w:t>
      </w:r>
    </w:p>
    <w:p w14:paraId="2099B32D" w14:textId="10B1A39D" w:rsidR="00AD07C6" w:rsidRDefault="00AD07C6" w:rsidP="003263FD">
      <w:p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Pour toutes demandes d’entrevues :</w:t>
      </w:r>
    </w:p>
    <w:p w14:paraId="09DE6CB8" w14:textId="23A42379" w:rsidR="00AD07C6" w:rsidRDefault="00AD07C6" w:rsidP="003263FD">
      <w:pPr>
        <w:jc w:val="both"/>
        <w:rPr>
          <w:rFonts w:ascii="Times New Roman" w:hAnsi="Times New Roman" w:cs="Times New Roman"/>
          <w:color w:val="1F3864" w:themeColor="accent1" w:themeShade="80"/>
        </w:rPr>
      </w:pPr>
      <w:r>
        <w:rPr>
          <w:rFonts w:ascii="Times New Roman" w:hAnsi="Times New Roman" w:cs="Times New Roman"/>
          <w:color w:val="1F3864" w:themeColor="accent1" w:themeShade="80"/>
        </w:rPr>
        <w:t xml:space="preserve">Michaël Grégoire 1-514-237-8005.   </w:t>
      </w:r>
      <w:hyperlink r:id="rId10" w:history="1">
        <w:r w:rsidRPr="0096150A">
          <w:rPr>
            <w:rStyle w:val="Hyperlien"/>
            <w:rFonts w:ascii="Times New Roman" w:hAnsi="Times New Roman" w:cs="Times New Roman"/>
            <w:color w:val="023160" w:themeColor="hyperlink" w:themeShade="80"/>
          </w:rPr>
          <w:t>mgregoire@immersionmgt.com</w:t>
        </w:r>
      </w:hyperlink>
    </w:p>
    <w:p w14:paraId="3C5B3AF3" w14:textId="6AF1AC20" w:rsidR="00AD07C6" w:rsidRDefault="00AD07C6" w:rsidP="003263FD">
      <w:pPr>
        <w:jc w:val="both"/>
        <w:rPr>
          <w:rFonts w:ascii="Times New Roman" w:hAnsi="Times New Roman" w:cs="Times New Roman"/>
          <w:color w:val="1F3864" w:themeColor="accent1" w:themeShade="80"/>
        </w:rPr>
      </w:pPr>
    </w:p>
    <w:p w14:paraId="5465394A" w14:textId="4A53BADA" w:rsidR="00AD07C6" w:rsidRDefault="00AD07C6" w:rsidP="003263FD">
      <w:pPr>
        <w:jc w:val="both"/>
        <w:rPr>
          <w:rFonts w:ascii="Times New Roman" w:hAnsi="Times New Roman" w:cs="Times New Roman"/>
          <w:color w:val="1F3864" w:themeColor="accent1" w:themeShade="80"/>
        </w:rPr>
      </w:pPr>
    </w:p>
    <w:p w14:paraId="0934176A" w14:textId="2E72E54C" w:rsidR="00AD07C6" w:rsidRDefault="00AD07C6" w:rsidP="003263FD">
      <w:pPr>
        <w:jc w:val="both"/>
        <w:rPr>
          <w:rFonts w:ascii="Times New Roman" w:hAnsi="Times New Roman" w:cs="Times New Roman"/>
          <w:color w:val="1F3864" w:themeColor="accent1" w:themeShade="80"/>
        </w:rPr>
      </w:pPr>
    </w:p>
    <w:p w14:paraId="08D35966" w14:textId="2F1947CB" w:rsidR="00AD07C6" w:rsidRDefault="00AD07C6" w:rsidP="003263FD">
      <w:pPr>
        <w:jc w:val="both"/>
        <w:rPr>
          <w:rFonts w:ascii="Times New Roman" w:hAnsi="Times New Roman" w:cs="Times New Roman"/>
          <w:color w:val="1F3864" w:themeColor="accent1" w:themeShade="80"/>
        </w:rPr>
      </w:pPr>
    </w:p>
    <w:p w14:paraId="77E3F0E3" w14:textId="58DD4AD5" w:rsidR="00AD07C6" w:rsidRDefault="00AD07C6" w:rsidP="003263FD">
      <w:pPr>
        <w:jc w:val="both"/>
        <w:rPr>
          <w:rFonts w:ascii="Times New Roman" w:hAnsi="Times New Roman" w:cs="Times New Roman"/>
          <w:b/>
          <w:bCs/>
          <w:color w:val="1F3864" w:themeColor="accent1" w:themeShade="80"/>
          <w:u w:val="single"/>
        </w:rPr>
      </w:pPr>
      <w:r w:rsidRPr="00AD07C6">
        <w:rPr>
          <w:rFonts w:ascii="Times New Roman" w:hAnsi="Times New Roman" w:cs="Times New Roman"/>
          <w:b/>
          <w:bCs/>
          <w:color w:val="1F3864" w:themeColor="accent1" w:themeShade="80"/>
          <w:u w:val="single"/>
        </w:rPr>
        <w:lastRenderedPageBreak/>
        <w:t>Une copie signée de ce document doit parvenir à Michaël Grégoire (</w:t>
      </w:r>
      <w:hyperlink r:id="rId11" w:history="1">
        <w:r w:rsidRPr="00AD07C6">
          <w:rPr>
            <w:rStyle w:val="Hyperlien"/>
            <w:rFonts w:ascii="Times New Roman" w:hAnsi="Times New Roman" w:cs="Times New Roman"/>
            <w:b/>
            <w:bCs/>
            <w:color w:val="023160" w:themeColor="hyperlink" w:themeShade="80"/>
          </w:rPr>
          <w:t>mgregoire@immersionmgt.com</w:t>
        </w:r>
      </w:hyperlink>
      <w:r w:rsidRPr="00AD07C6">
        <w:rPr>
          <w:rFonts w:ascii="Times New Roman" w:hAnsi="Times New Roman" w:cs="Times New Roman"/>
          <w:b/>
          <w:bCs/>
          <w:color w:val="1F3864" w:themeColor="accent1" w:themeShade="80"/>
          <w:u w:val="single"/>
        </w:rPr>
        <w:t>) lu et approuvé, au plus tard cinq (5) jours ouvrables avant la présentation du concert.</w:t>
      </w:r>
    </w:p>
    <w:p w14:paraId="3C8CAA71" w14:textId="7B737B74" w:rsidR="00AD07C6" w:rsidRPr="00AD07C6" w:rsidRDefault="00AD07C6" w:rsidP="003263FD">
      <w:pPr>
        <w:jc w:val="both"/>
        <w:rPr>
          <w:rFonts w:ascii="Times New Roman" w:hAnsi="Times New Roman" w:cs="Times New Roman"/>
          <w:b/>
          <w:bCs/>
          <w:color w:val="1F3864" w:themeColor="accent1" w:themeShade="80"/>
          <w:u w:val="single"/>
        </w:rPr>
      </w:pPr>
    </w:p>
    <w:p w14:paraId="37E1110E" w14:textId="7D1385A3" w:rsidR="00AD07C6" w:rsidRPr="00AD07C6" w:rsidRDefault="00AD07C6" w:rsidP="00AD07C6">
      <w:pPr>
        <w:jc w:val="both"/>
        <w:rPr>
          <w:rFonts w:ascii="Times" w:hAnsi="Times" w:cs="Times"/>
          <w:color w:val="1F3864" w:themeColor="accent1" w:themeShade="80"/>
        </w:rPr>
      </w:pPr>
      <w:r>
        <w:rPr>
          <w:rFonts w:ascii="Times" w:hAnsi="Times" w:cs="Times"/>
          <w:color w:val="1F3864" w:themeColor="accent1" w:themeShade="80"/>
        </w:rPr>
        <w:br/>
      </w:r>
      <w:r>
        <w:rPr>
          <w:rFonts w:ascii="Times" w:hAnsi="Times" w:cs="Times"/>
          <w:color w:val="1F3864" w:themeColor="accent1" w:themeShade="80"/>
        </w:rPr>
        <w:br/>
      </w:r>
      <w:r>
        <w:rPr>
          <w:rFonts w:ascii="Times" w:hAnsi="Times" w:cs="Times"/>
          <w:color w:val="1F3864" w:themeColor="accent1" w:themeShade="80"/>
        </w:rPr>
        <w:br/>
      </w:r>
      <w:r w:rsidRPr="00AD07C6">
        <w:rPr>
          <w:rFonts w:ascii="Times" w:hAnsi="Times" w:cs="Times"/>
          <w:color w:val="1F3864" w:themeColor="accent1" w:themeShade="80"/>
        </w:rPr>
        <w:t xml:space="preserve">Lu et approuvé le ________________________202__. </w:t>
      </w:r>
    </w:p>
    <w:p w14:paraId="3C851A51" w14:textId="594F64EC" w:rsidR="00AD07C6" w:rsidRPr="00AD07C6" w:rsidRDefault="00AD07C6" w:rsidP="00AD07C6">
      <w:pPr>
        <w:rPr>
          <w:rFonts w:ascii="Times" w:hAnsi="Times" w:cs="Times"/>
          <w:color w:val="1F3864" w:themeColor="accent1" w:themeShade="80"/>
        </w:rPr>
      </w:pPr>
    </w:p>
    <w:p w14:paraId="55DFA739" w14:textId="001F085B" w:rsidR="00AD07C6" w:rsidRPr="00AD07C6" w:rsidRDefault="00AD07C6" w:rsidP="00AD07C6">
      <w:pPr>
        <w:rPr>
          <w:rFonts w:ascii="Times" w:hAnsi="Times" w:cs="Times"/>
          <w:color w:val="1F3864" w:themeColor="accent1" w:themeShade="80"/>
        </w:rPr>
      </w:pPr>
    </w:p>
    <w:p w14:paraId="41904BF2" w14:textId="17FD4188" w:rsidR="00AD07C6" w:rsidRPr="00AD07C6" w:rsidRDefault="00AD07C6" w:rsidP="00AD07C6">
      <w:pPr>
        <w:rPr>
          <w:rFonts w:ascii="Times" w:hAnsi="Times" w:cs="Times"/>
          <w:color w:val="1F3864" w:themeColor="accent1" w:themeShade="80"/>
        </w:rPr>
      </w:pPr>
      <w:r>
        <w:rPr>
          <w:rFonts w:ascii="Times" w:hAnsi="Times" w:cs="Times"/>
          <w:color w:val="1F3864" w:themeColor="accent1" w:themeShade="80"/>
        </w:rPr>
        <w:br/>
      </w:r>
      <w:r>
        <w:rPr>
          <w:rFonts w:ascii="Times" w:hAnsi="Times" w:cs="Times"/>
          <w:color w:val="1F3864" w:themeColor="accent1" w:themeShade="80"/>
        </w:rPr>
        <w:br/>
      </w:r>
      <w:r>
        <w:rPr>
          <w:rFonts w:ascii="Times" w:hAnsi="Times" w:cs="Times"/>
          <w:color w:val="1F3864" w:themeColor="accent1" w:themeShade="80"/>
        </w:rPr>
        <w:br/>
      </w:r>
      <w:r>
        <w:rPr>
          <w:rFonts w:ascii="Times" w:hAnsi="Times" w:cs="Times"/>
          <w:color w:val="1F3864" w:themeColor="accent1" w:themeShade="80"/>
        </w:rPr>
        <w:br/>
      </w:r>
      <w:r>
        <w:rPr>
          <w:rFonts w:ascii="Times" w:hAnsi="Times" w:cs="Times"/>
          <w:color w:val="1F3864" w:themeColor="accent1" w:themeShade="80"/>
        </w:rPr>
        <w:br/>
      </w:r>
    </w:p>
    <w:p w14:paraId="3EB3E441" w14:textId="2FACEE2F" w:rsidR="00AD07C6" w:rsidRPr="00AD07C6" w:rsidRDefault="00AD07C6" w:rsidP="00AD07C6">
      <w:pPr>
        <w:rPr>
          <w:rFonts w:ascii="Times New Roman" w:hAnsi="Times New Roman" w:cs="Times New Roman"/>
          <w:b/>
          <w:bCs/>
          <w:color w:val="1F3864" w:themeColor="accent1" w:themeShade="80"/>
          <w:u w:val="single"/>
        </w:rPr>
      </w:pPr>
      <w:r w:rsidRPr="00AD07C6">
        <w:rPr>
          <w:rFonts w:ascii="Times" w:hAnsi="Times" w:cs="Times"/>
          <w:color w:val="1F3864" w:themeColor="accent1" w:themeShade="80"/>
        </w:rPr>
        <w:t>__________________________</w:t>
      </w:r>
      <w:r w:rsidRPr="00AD07C6">
        <w:rPr>
          <w:rFonts w:ascii="Times" w:hAnsi="Times" w:cs="Times"/>
          <w:color w:val="1F3864" w:themeColor="accent1" w:themeShade="80"/>
        </w:rPr>
        <w:tab/>
      </w:r>
      <w:r w:rsidRPr="00AD07C6">
        <w:rPr>
          <w:rFonts w:ascii="Times" w:hAnsi="Times" w:cs="Times"/>
          <w:color w:val="1F3864" w:themeColor="accent1" w:themeShade="80"/>
        </w:rPr>
        <w:tab/>
      </w:r>
      <w:r w:rsidRPr="00AD07C6">
        <w:rPr>
          <w:rFonts w:ascii="Times" w:hAnsi="Times" w:cs="Times"/>
          <w:color w:val="1F3864" w:themeColor="accent1" w:themeShade="80"/>
        </w:rPr>
        <w:tab/>
        <w:t>__________________________</w:t>
      </w:r>
      <w:r w:rsidRPr="00AD07C6">
        <w:rPr>
          <w:rFonts w:ascii="Times" w:hAnsi="Times" w:cs="Times"/>
          <w:color w:val="1F3864" w:themeColor="accent1" w:themeShade="80"/>
        </w:rPr>
        <w:br/>
        <w:t>Diffuseur</w:t>
      </w:r>
      <w:r w:rsidRPr="00AD07C6">
        <w:rPr>
          <w:rFonts w:ascii="Times" w:hAnsi="Times" w:cs="Times"/>
          <w:color w:val="1F3864" w:themeColor="accent1" w:themeShade="80"/>
        </w:rPr>
        <w:tab/>
      </w:r>
      <w:r w:rsidRPr="00AD07C6">
        <w:rPr>
          <w:rFonts w:ascii="Times" w:hAnsi="Times" w:cs="Times"/>
          <w:color w:val="1F3864" w:themeColor="accent1" w:themeShade="80"/>
        </w:rPr>
        <w:tab/>
      </w:r>
      <w:r w:rsidRPr="00AD07C6">
        <w:rPr>
          <w:rFonts w:ascii="Times" w:hAnsi="Times" w:cs="Times"/>
          <w:color w:val="1F3864" w:themeColor="accent1" w:themeShade="80"/>
        </w:rPr>
        <w:tab/>
      </w:r>
      <w:r w:rsidRPr="00AD07C6">
        <w:rPr>
          <w:rFonts w:ascii="Times" w:hAnsi="Times" w:cs="Times"/>
          <w:color w:val="1F3864" w:themeColor="accent1" w:themeShade="80"/>
        </w:rPr>
        <w:tab/>
      </w:r>
      <w:r w:rsidRPr="00AD07C6">
        <w:rPr>
          <w:rFonts w:ascii="Times" w:hAnsi="Times" w:cs="Times"/>
          <w:color w:val="1F3864" w:themeColor="accent1" w:themeShade="80"/>
        </w:rPr>
        <w:tab/>
      </w:r>
      <w:r w:rsidRPr="00AD07C6">
        <w:rPr>
          <w:rFonts w:ascii="Times" w:hAnsi="Times" w:cs="Times"/>
          <w:color w:val="1F3864" w:themeColor="accent1" w:themeShade="80"/>
        </w:rPr>
        <w:tab/>
        <w:t>Producteur</w:t>
      </w:r>
    </w:p>
    <w:sectPr w:rsidR="00AD07C6" w:rsidRPr="00AD07C6" w:rsidSect="00A60641">
      <w:footerReference w:type="even" r:id="rId12"/>
      <w:footerReference w:type="default" r:id="rId13"/>
      <w:pgSz w:w="12240" w:h="15840"/>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67C6" w14:textId="77777777" w:rsidR="005867FE" w:rsidRDefault="005867FE" w:rsidP="00A60641">
      <w:r>
        <w:separator/>
      </w:r>
    </w:p>
  </w:endnote>
  <w:endnote w:type="continuationSeparator" w:id="0">
    <w:p w14:paraId="62F8FB3A" w14:textId="77777777" w:rsidR="005867FE" w:rsidRDefault="005867FE" w:rsidP="00A6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9750479"/>
      <w:docPartObj>
        <w:docPartGallery w:val="Page Numbers (Bottom of Page)"/>
        <w:docPartUnique/>
      </w:docPartObj>
    </w:sdtPr>
    <w:sdtContent>
      <w:p w14:paraId="3298799C" w14:textId="095B5A4E" w:rsidR="00A60641" w:rsidRDefault="00A60641" w:rsidP="0096150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4675DC7D" w14:textId="77777777" w:rsidR="00A60641" w:rsidRDefault="00A60641" w:rsidP="00A606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80182180"/>
      <w:docPartObj>
        <w:docPartGallery w:val="Page Numbers (Bottom of Page)"/>
        <w:docPartUnique/>
      </w:docPartObj>
    </w:sdtPr>
    <w:sdtContent>
      <w:p w14:paraId="555A57EA" w14:textId="4A73A6FF" w:rsidR="00A60641" w:rsidRDefault="00A60641" w:rsidP="0096150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06387B8" w14:textId="77777777" w:rsidR="00A60641" w:rsidRDefault="00A60641" w:rsidP="00A6064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7B9" w14:textId="77777777" w:rsidR="005867FE" w:rsidRDefault="005867FE" w:rsidP="00A60641">
      <w:r>
        <w:separator/>
      </w:r>
    </w:p>
  </w:footnote>
  <w:footnote w:type="continuationSeparator" w:id="0">
    <w:p w14:paraId="1DBB01A2" w14:textId="77777777" w:rsidR="005867FE" w:rsidRDefault="005867FE" w:rsidP="00A6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1F1"/>
    <w:multiLevelType w:val="hybridMultilevel"/>
    <w:tmpl w:val="2622399E"/>
    <w:lvl w:ilvl="0" w:tplc="FAF882AA">
      <w:start w:val="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8D0C9D"/>
    <w:multiLevelType w:val="hybridMultilevel"/>
    <w:tmpl w:val="4E98A4C4"/>
    <w:lvl w:ilvl="0" w:tplc="0C0C0001">
      <w:start w:val="1"/>
      <w:numFmt w:val="bullet"/>
      <w:lvlText w:val=""/>
      <w:lvlJc w:val="left"/>
      <w:pPr>
        <w:ind w:left="3573" w:hanging="360"/>
      </w:pPr>
      <w:rPr>
        <w:rFonts w:ascii="Symbol" w:hAnsi="Symbol" w:hint="default"/>
      </w:rPr>
    </w:lvl>
    <w:lvl w:ilvl="1" w:tplc="0C0C0003" w:tentative="1">
      <w:start w:val="1"/>
      <w:numFmt w:val="bullet"/>
      <w:lvlText w:val="o"/>
      <w:lvlJc w:val="left"/>
      <w:pPr>
        <w:ind w:left="4293" w:hanging="360"/>
      </w:pPr>
      <w:rPr>
        <w:rFonts w:ascii="Courier New" w:hAnsi="Courier New" w:cs="Courier New" w:hint="default"/>
      </w:rPr>
    </w:lvl>
    <w:lvl w:ilvl="2" w:tplc="0C0C0005" w:tentative="1">
      <w:start w:val="1"/>
      <w:numFmt w:val="bullet"/>
      <w:lvlText w:val=""/>
      <w:lvlJc w:val="left"/>
      <w:pPr>
        <w:ind w:left="5013" w:hanging="360"/>
      </w:pPr>
      <w:rPr>
        <w:rFonts w:ascii="Wingdings" w:hAnsi="Wingdings" w:hint="default"/>
      </w:rPr>
    </w:lvl>
    <w:lvl w:ilvl="3" w:tplc="0C0C0001" w:tentative="1">
      <w:start w:val="1"/>
      <w:numFmt w:val="bullet"/>
      <w:lvlText w:val=""/>
      <w:lvlJc w:val="left"/>
      <w:pPr>
        <w:ind w:left="5733" w:hanging="360"/>
      </w:pPr>
      <w:rPr>
        <w:rFonts w:ascii="Symbol" w:hAnsi="Symbol" w:hint="default"/>
      </w:rPr>
    </w:lvl>
    <w:lvl w:ilvl="4" w:tplc="0C0C0003" w:tentative="1">
      <w:start w:val="1"/>
      <w:numFmt w:val="bullet"/>
      <w:lvlText w:val="o"/>
      <w:lvlJc w:val="left"/>
      <w:pPr>
        <w:ind w:left="6453" w:hanging="360"/>
      </w:pPr>
      <w:rPr>
        <w:rFonts w:ascii="Courier New" w:hAnsi="Courier New" w:cs="Courier New" w:hint="default"/>
      </w:rPr>
    </w:lvl>
    <w:lvl w:ilvl="5" w:tplc="0C0C0005" w:tentative="1">
      <w:start w:val="1"/>
      <w:numFmt w:val="bullet"/>
      <w:lvlText w:val=""/>
      <w:lvlJc w:val="left"/>
      <w:pPr>
        <w:ind w:left="7173" w:hanging="360"/>
      </w:pPr>
      <w:rPr>
        <w:rFonts w:ascii="Wingdings" w:hAnsi="Wingdings" w:hint="default"/>
      </w:rPr>
    </w:lvl>
    <w:lvl w:ilvl="6" w:tplc="0C0C0001" w:tentative="1">
      <w:start w:val="1"/>
      <w:numFmt w:val="bullet"/>
      <w:lvlText w:val=""/>
      <w:lvlJc w:val="left"/>
      <w:pPr>
        <w:ind w:left="7893" w:hanging="360"/>
      </w:pPr>
      <w:rPr>
        <w:rFonts w:ascii="Symbol" w:hAnsi="Symbol" w:hint="default"/>
      </w:rPr>
    </w:lvl>
    <w:lvl w:ilvl="7" w:tplc="0C0C0003" w:tentative="1">
      <w:start w:val="1"/>
      <w:numFmt w:val="bullet"/>
      <w:lvlText w:val="o"/>
      <w:lvlJc w:val="left"/>
      <w:pPr>
        <w:ind w:left="8613" w:hanging="360"/>
      </w:pPr>
      <w:rPr>
        <w:rFonts w:ascii="Courier New" w:hAnsi="Courier New" w:cs="Courier New" w:hint="default"/>
      </w:rPr>
    </w:lvl>
    <w:lvl w:ilvl="8" w:tplc="0C0C0005" w:tentative="1">
      <w:start w:val="1"/>
      <w:numFmt w:val="bullet"/>
      <w:lvlText w:val=""/>
      <w:lvlJc w:val="left"/>
      <w:pPr>
        <w:ind w:left="9333" w:hanging="360"/>
      </w:pPr>
      <w:rPr>
        <w:rFonts w:ascii="Wingdings" w:hAnsi="Wingdings" w:hint="default"/>
      </w:rPr>
    </w:lvl>
  </w:abstractNum>
  <w:abstractNum w:abstractNumId="2" w15:restartNumberingAfterBreak="0">
    <w:nsid w:val="145F3508"/>
    <w:multiLevelType w:val="hybridMultilevel"/>
    <w:tmpl w:val="7C36B02E"/>
    <w:lvl w:ilvl="0" w:tplc="0C0C0001">
      <w:start w:val="1"/>
      <w:numFmt w:val="bullet"/>
      <w:lvlText w:val=""/>
      <w:lvlJc w:val="left"/>
      <w:pPr>
        <w:ind w:left="3573" w:hanging="360"/>
      </w:pPr>
      <w:rPr>
        <w:rFonts w:ascii="Symbol" w:hAnsi="Symbol" w:hint="default"/>
      </w:rPr>
    </w:lvl>
    <w:lvl w:ilvl="1" w:tplc="0C0C0003" w:tentative="1">
      <w:start w:val="1"/>
      <w:numFmt w:val="bullet"/>
      <w:lvlText w:val="o"/>
      <w:lvlJc w:val="left"/>
      <w:pPr>
        <w:ind w:left="4293" w:hanging="360"/>
      </w:pPr>
      <w:rPr>
        <w:rFonts w:ascii="Courier New" w:hAnsi="Courier New" w:cs="Courier New" w:hint="default"/>
      </w:rPr>
    </w:lvl>
    <w:lvl w:ilvl="2" w:tplc="0C0C0005" w:tentative="1">
      <w:start w:val="1"/>
      <w:numFmt w:val="bullet"/>
      <w:lvlText w:val=""/>
      <w:lvlJc w:val="left"/>
      <w:pPr>
        <w:ind w:left="5013" w:hanging="360"/>
      </w:pPr>
      <w:rPr>
        <w:rFonts w:ascii="Wingdings" w:hAnsi="Wingdings" w:hint="default"/>
      </w:rPr>
    </w:lvl>
    <w:lvl w:ilvl="3" w:tplc="0C0C0001" w:tentative="1">
      <w:start w:val="1"/>
      <w:numFmt w:val="bullet"/>
      <w:lvlText w:val=""/>
      <w:lvlJc w:val="left"/>
      <w:pPr>
        <w:ind w:left="5733" w:hanging="360"/>
      </w:pPr>
      <w:rPr>
        <w:rFonts w:ascii="Symbol" w:hAnsi="Symbol" w:hint="default"/>
      </w:rPr>
    </w:lvl>
    <w:lvl w:ilvl="4" w:tplc="0C0C0003" w:tentative="1">
      <w:start w:val="1"/>
      <w:numFmt w:val="bullet"/>
      <w:lvlText w:val="o"/>
      <w:lvlJc w:val="left"/>
      <w:pPr>
        <w:ind w:left="6453" w:hanging="360"/>
      </w:pPr>
      <w:rPr>
        <w:rFonts w:ascii="Courier New" w:hAnsi="Courier New" w:cs="Courier New" w:hint="default"/>
      </w:rPr>
    </w:lvl>
    <w:lvl w:ilvl="5" w:tplc="0C0C0005" w:tentative="1">
      <w:start w:val="1"/>
      <w:numFmt w:val="bullet"/>
      <w:lvlText w:val=""/>
      <w:lvlJc w:val="left"/>
      <w:pPr>
        <w:ind w:left="7173" w:hanging="360"/>
      </w:pPr>
      <w:rPr>
        <w:rFonts w:ascii="Wingdings" w:hAnsi="Wingdings" w:hint="default"/>
      </w:rPr>
    </w:lvl>
    <w:lvl w:ilvl="6" w:tplc="0C0C0001" w:tentative="1">
      <w:start w:val="1"/>
      <w:numFmt w:val="bullet"/>
      <w:lvlText w:val=""/>
      <w:lvlJc w:val="left"/>
      <w:pPr>
        <w:ind w:left="7893" w:hanging="360"/>
      </w:pPr>
      <w:rPr>
        <w:rFonts w:ascii="Symbol" w:hAnsi="Symbol" w:hint="default"/>
      </w:rPr>
    </w:lvl>
    <w:lvl w:ilvl="7" w:tplc="0C0C0003" w:tentative="1">
      <w:start w:val="1"/>
      <w:numFmt w:val="bullet"/>
      <w:lvlText w:val="o"/>
      <w:lvlJc w:val="left"/>
      <w:pPr>
        <w:ind w:left="8613" w:hanging="360"/>
      </w:pPr>
      <w:rPr>
        <w:rFonts w:ascii="Courier New" w:hAnsi="Courier New" w:cs="Courier New" w:hint="default"/>
      </w:rPr>
    </w:lvl>
    <w:lvl w:ilvl="8" w:tplc="0C0C0005" w:tentative="1">
      <w:start w:val="1"/>
      <w:numFmt w:val="bullet"/>
      <w:lvlText w:val=""/>
      <w:lvlJc w:val="left"/>
      <w:pPr>
        <w:ind w:left="9333" w:hanging="360"/>
      </w:pPr>
      <w:rPr>
        <w:rFonts w:ascii="Wingdings" w:hAnsi="Wingdings" w:hint="default"/>
      </w:rPr>
    </w:lvl>
  </w:abstractNum>
  <w:abstractNum w:abstractNumId="3" w15:restartNumberingAfterBreak="0">
    <w:nsid w:val="1C411457"/>
    <w:multiLevelType w:val="hybridMultilevel"/>
    <w:tmpl w:val="1C58DF38"/>
    <w:lvl w:ilvl="0" w:tplc="0C0C0001">
      <w:start w:val="1"/>
      <w:numFmt w:val="bullet"/>
      <w:lvlText w:val=""/>
      <w:lvlJc w:val="left"/>
      <w:pPr>
        <w:ind w:left="4256" w:hanging="360"/>
      </w:pPr>
      <w:rPr>
        <w:rFonts w:ascii="Symbol" w:hAnsi="Symbol" w:hint="default"/>
      </w:rPr>
    </w:lvl>
    <w:lvl w:ilvl="1" w:tplc="0C0C0003" w:tentative="1">
      <w:start w:val="1"/>
      <w:numFmt w:val="bullet"/>
      <w:lvlText w:val="o"/>
      <w:lvlJc w:val="left"/>
      <w:pPr>
        <w:ind w:left="4976" w:hanging="360"/>
      </w:pPr>
      <w:rPr>
        <w:rFonts w:ascii="Courier New" w:hAnsi="Courier New" w:cs="Courier New" w:hint="default"/>
      </w:rPr>
    </w:lvl>
    <w:lvl w:ilvl="2" w:tplc="0C0C0005" w:tentative="1">
      <w:start w:val="1"/>
      <w:numFmt w:val="bullet"/>
      <w:lvlText w:val=""/>
      <w:lvlJc w:val="left"/>
      <w:pPr>
        <w:ind w:left="5696" w:hanging="360"/>
      </w:pPr>
      <w:rPr>
        <w:rFonts w:ascii="Wingdings" w:hAnsi="Wingdings" w:hint="default"/>
      </w:rPr>
    </w:lvl>
    <w:lvl w:ilvl="3" w:tplc="0C0C0001" w:tentative="1">
      <w:start w:val="1"/>
      <w:numFmt w:val="bullet"/>
      <w:lvlText w:val=""/>
      <w:lvlJc w:val="left"/>
      <w:pPr>
        <w:ind w:left="6416" w:hanging="360"/>
      </w:pPr>
      <w:rPr>
        <w:rFonts w:ascii="Symbol" w:hAnsi="Symbol" w:hint="default"/>
      </w:rPr>
    </w:lvl>
    <w:lvl w:ilvl="4" w:tplc="0C0C0003" w:tentative="1">
      <w:start w:val="1"/>
      <w:numFmt w:val="bullet"/>
      <w:lvlText w:val="o"/>
      <w:lvlJc w:val="left"/>
      <w:pPr>
        <w:ind w:left="7136" w:hanging="360"/>
      </w:pPr>
      <w:rPr>
        <w:rFonts w:ascii="Courier New" w:hAnsi="Courier New" w:cs="Courier New" w:hint="default"/>
      </w:rPr>
    </w:lvl>
    <w:lvl w:ilvl="5" w:tplc="0C0C0005" w:tentative="1">
      <w:start w:val="1"/>
      <w:numFmt w:val="bullet"/>
      <w:lvlText w:val=""/>
      <w:lvlJc w:val="left"/>
      <w:pPr>
        <w:ind w:left="7856" w:hanging="360"/>
      </w:pPr>
      <w:rPr>
        <w:rFonts w:ascii="Wingdings" w:hAnsi="Wingdings" w:hint="default"/>
      </w:rPr>
    </w:lvl>
    <w:lvl w:ilvl="6" w:tplc="0C0C0001" w:tentative="1">
      <w:start w:val="1"/>
      <w:numFmt w:val="bullet"/>
      <w:lvlText w:val=""/>
      <w:lvlJc w:val="left"/>
      <w:pPr>
        <w:ind w:left="8576" w:hanging="360"/>
      </w:pPr>
      <w:rPr>
        <w:rFonts w:ascii="Symbol" w:hAnsi="Symbol" w:hint="default"/>
      </w:rPr>
    </w:lvl>
    <w:lvl w:ilvl="7" w:tplc="0C0C0003" w:tentative="1">
      <w:start w:val="1"/>
      <w:numFmt w:val="bullet"/>
      <w:lvlText w:val="o"/>
      <w:lvlJc w:val="left"/>
      <w:pPr>
        <w:ind w:left="9296" w:hanging="360"/>
      </w:pPr>
      <w:rPr>
        <w:rFonts w:ascii="Courier New" w:hAnsi="Courier New" w:cs="Courier New" w:hint="default"/>
      </w:rPr>
    </w:lvl>
    <w:lvl w:ilvl="8" w:tplc="0C0C0005" w:tentative="1">
      <w:start w:val="1"/>
      <w:numFmt w:val="bullet"/>
      <w:lvlText w:val=""/>
      <w:lvlJc w:val="left"/>
      <w:pPr>
        <w:ind w:left="10016" w:hanging="360"/>
      </w:pPr>
      <w:rPr>
        <w:rFonts w:ascii="Wingdings" w:hAnsi="Wingdings" w:hint="default"/>
      </w:rPr>
    </w:lvl>
  </w:abstractNum>
  <w:abstractNum w:abstractNumId="4" w15:restartNumberingAfterBreak="0">
    <w:nsid w:val="1E957311"/>
    <w:multiLevelType w:val="hybridMultilevel"/>
    <w:tmpl w:val="70F048FA"/>
    <w:lvl w:ilvl="0" w:tplc="667AE2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5D5318"/>
    <w:multiLevelType w:val="hybridMultilevel"/>
    <w:tmpl w:val="10144CD8"/>
    <w:lvl w:ilvl="0" w:tplc="0C0C0001">
      <w:start w:val="1"/>
      <w:numFmt w:val="bullet"/>
      <w:lvlText w:val=""/>
      <w:lvlJc w:val="left"/>
      <w:pPr>
        <w:ind w:left="2853" w:hanging="360"/>
      </w:pPr>
      <w:rPr>
        <w:rFonts w:ascii="Symbol" w:hAnsi="Symbol" w:hint="default"/>
      </w:rPr>
    </w:lvl>
    <w:lvl w:ilvl="1" w:tplc="0C0C0003" w:tentative="1">
      <w:start w:val="1"/>
      <w:numFmt w:val="bullet"/>
      <w:lvlText w:val="o"/>
      <w:lvlJc w:val="left"/>
      <w:pPr>
        <w:ind w:left="3573" w:hanging="360"/>
      </w:pPr>
      <w:rPr>
        <w:rFonts w:ascii="Courier New" w:hAnsi="Courier New" w:cs="Courier New" w:hint="default"/>
      </w:rPr>
    </w:lvl>
    <w:lvl w:ilvl="2" w:tplc="0C0C0005" w:tentative="1">
      <w:start w:val="1"/>
      <w:numFmt w:val="bullet"/>
      <w:lvlText w:val=""/>
      <w:lvlJc w:val="left"/>
      <w:pPr>
        <w:ind w:left="4293" w:hanging="360"/>
      </w:pPr>
      <w:rPr>
        <w:rFonts w:ascii="Wingdings" w:hAnsi="Wingdings" w:hint="default"/>
      </w:rPr>
    </w:lvl>
    <w:lvl w:ilvl="3" w:tplc="0C0C0001" w:tentative="1">
      <w:start w:val="1"/>
      <w:numFmt w:val="bullet"/>
      <w:lvlText w:val=""/>
      <w:lvlJc w:val="left"/>
      <w:pPr>
        <w:ind w:left="5013" w:hanging="360"/>
      </w:pPr>
      <w:rPr>
        <w:rFonts w:ascii="Symbol" w:hAnsi="Symbol" w:hint="default"/>
      </w:rPr>
    </w:lvl>
    <w:lvl w:ilvl="4" w:tplc="0C0C0003" w:tentative="1">
      <w:start w:val="1"/>
      <w:numFmt w:val="bullet"/>
      <w:lvlText w:val="o"/>
      <w:lvlJc w:val="left"/>
      <w:pPr>
        <w:ind w:left="5733" w:hanging="360"/>
      </w:pPr>
      <w:rPr>
        <w:rFonts w:ascii="Courier New" w:hAnsi="Courier New" w:cs="Courier New" w:hint="default"/>
      </w:rPr>
    </w:lvl>
    <w:lvl w:ilvl="5" w:tplc="0C0C0005" w:tentative="1">
      <w:start w:val="1"/>
      <w:numFmt w:val="bullet"/>
      <w:lvlText w:val=""/>
      <w:lvlJc w:val="left"/>
      <w:pPr>
        <w:ind w:left="6453" w:hanging="360"/>
      </w:pPr>
      <w:rPr>
        <w:rFonts w:ascii="Wingdings" w:hAnsi="Wingdings" w:hint="default"/>
      </w:rPr>
    </w:lvl>
    <w:lvl w:ilvl="6" w:tplc="0C0C0001" w:tentative="1">
      <w:start w:val="1"/>
      <w:numFmt w:val="bullet"/>
      <w:lvlText w:val=""/>
      <w:lvlJc w:val="left"/>
      <w:pPr>
        <w:ind w:left="7173" w:hanging="360"/>
      </w:pPr>
      <w:rPr>
        <w:rFonts w:ascii="Symbol" w:hAnsi="Symbol" w:hint="default"/>
      </w:rPr>
    </w:lvl>
    <w:lvl w:ilvl="7" w:tplc="0C0C0003" w:tentative="1">
      <w:start w:val="1"/>
      <w:numFmt w:val="bullet"/>
      <w:lvlText w:val="o"/>
      <w:lvlJc w:val="left"/>
      <w:pPr>
        <w:ind w:left="7893" w:hanging="360"/>
      </w:pPr>
      <w:rPr>
        <w:rFonts w:ascii="Courier New" w:hAnsi="Courier New" w:cs="Courier New" w:hint="default"/>
      </w:rPr>
    </w:lvl>
    <w:lvl w:ilvl="8" w:tplc="0C0C0005" w:tentative="1">
      <w:start w:val="1"/>
      <w:numFmt w:val="bullet"/>
      <w:lvlText w:val=""/>
      <w:lvlJc w:val="left"/>
      <w:pPr>
        <w:ind w:left="8613" w:hanging="360"/>
      </w:pPr>
      <w:rPr>
        <w:rFonts w:ascii="Wingdings" w:hAnsi="Wingdings" w:hint="default"/>
      </w:rPr>
    </w:lvl>
  </w:abstractNum>
  <w:abstractNum w:abstractNumId="6" w15:restartNumberingAfterBreak="0">
    <w:nsid w:val="5E467598"/>
    <w:multiLevelType w:val="hybridMultilevel"/>
    <w:tmpl w:val="263639D8"/>
    <w:lvl w:ilvl="0" w:tplc="0C0C0001">
      <w:start w:val="1"/>
      <w:numFmt w:val="bullet"/>
      <w:lvlText w:val=""/>
      <w:lvlJc w:val="left"/>
      <w:pPr>
        <w:ind w:left="3545" w:hanging="360"/>
      </w:pPr>
      <w:rPr>
        <w:rFonts w:ascii="Symbol" w:hAnsi="Symbol" w:hint="default"/>
      </w:rPr>
    </w:lvl>
    <w:lvl w:ilvl="1" w:tplc="0C0C0003" w:tentative="1">
      <w:start w:val="1"/>
      <w:numFmt w:val="bullet"/>
      <w:lvlText w:val="o"/>
      <w:lvlJc w:val="left"/>
      <w:pPr>
        <w:ind w:left="4265" w:hanging="360"/>
      </w:pPr>
      <w:rPr>
        <w:rFonts w:ascii="Courier New" w:hAnsi="Courier New" w:cs="Courier New" w:hint="default"/>
      </w:rPr>
    </w:lvl>
    <w:lvl w:ilvl="2" w:tplc="0C0C0005" w:tentative="1">
      <w:start w:val="1"/>
      <w:numFmt w:val="bullet"/>
      <w:lvlText w:val=""/>
      <w:lvlJc w:val="left"/>
      <w:pPr>
        <w:ind w:left="4985" w:hanging="360"/>
      </w:pPr>
      <w:rPr>
        <w:rFonts w:ascii="Wingdings" w:hAnsi="Wingdings" w:hint="default"/>
      </w:rPr>
    </w:lvl>
    <w:lvl w:ilvl="3" w:tplc="0C0C0001" w:tentative="1">
      <w:start w:val="1"/>
      <w:numFmt w:val="bullet"/>
      <w:lvlText w:val=""/>
      <w:lvlJc w:val="left"/>
      <w:pPr>
        <w:ind w:left="5705" w:hanging="360"/>
      </w:pPr>
      <w:rPr>
        <w:rFonts w:ascii="Symbol" w:hAnsi="Symbol" w:hint="default"/>
      </w:rPr>
    </w:lvl>
    <w:lvl w:ilvl="4" w:tplc="0C0C0003" w:tentative="1">
      <w:start w:val="1"/>
      <w:numFmt w:val="bullet"/>
      <w:lvlText w:val="o"/>
      <w:lvlJc w:val="left"/>
      <w:pPr>
        <w:ind w:left="6425" w:hanging="360"/>
      </w:pPr>
      <w:rPr>
        <w:rFonts w:ascii="Courier New" w:hAnsi="Courier New" w:cs="Courier New" w:hint="default"/>
      </w:rPr>
    </w:lvl>
    <w:lvl w:ilvl="5" w:tplc="0C0C0005" w:tentative="1">
      <w:start w:val="1"/>
      <w:numFmt w:val="bullet"/>
      <w:lvlText w:val=""/>
      <w:lvlJc w:val="left"/>
      <w:pPr>
        <w:ind w:left="7145" w:hanging="360"/>
      </w:pPr>
      <w:rPr>
        <w:rFonts w:ascii="Wingdings" w:hAnsi="Wingdings" w:hint="default"/>
      </w:rPr>
    </w:lvl>
    <w:lvl w:ilvl="6" w:tplc="0C0C0001" w:tentative="1">
      <w:start w:val="1"/>
      <w:numFmt w:val="bullet"/>
      <w:lvlText w:val=""/>
      <w:lvlJc w:val="left"/>
      <w:pPr>
        <w:ind w:left="7865" w:hanging="360"/>
      </w:pPr>
      <w:rPr>
        <w:rFonts w:ascii="Symbol" w:hAnsi="Symbol" w:hint="default"/>
      </w:rPr>
    </w:lvl>
    <w:lvl w:ilvl="7" w:tplc="0C0C0003" w:tentative="1">
      <w:start w:val="1"/>
      <w:numFmt w:val="bullet"/>
      <w:lvlText w:val="o"/>
      <w:lvlJc w:val="left"/>
      <w:pPr>
        <w:ind w:left="8585" w:hanging="360"/>
      </w:pPr>
      <w:rPr>
        <w:rFonts w:ascii="Courier New" w:hAnsi="Courier New" w:cs="Courier New" w:hint="default"/>
      </w:rPr>
    </w:lvl>
    <w:lvl w:ilvl="8" w:tplc="0C0C0005" w:tentative="1">
      <w:start w:val="1"/>
      <w:numFmt w:val="bullet"/>
      <w:lvlText w:val=""/>
      <w:lvlJc w:val="left"/>
      <w:pPr>
        <w:ind w:left="9305" w:hanging="360"/>
      </w:pPr>
      <w:rPr>
        <w:rFonts w:ascii="Wingdings" w:hAnsi="Wingdings" w:hint="default"/>
      </w:rPr>
    </w:lvl>
  </w:abstractNum>
  <w:abstractNum w:abstractNumId="7" w15:restartNumberingAfterBreak="0">
    <w:nsid w:val="61A9589B"/>
    <w:multiLevelType w:val="hybridMultilevel"/>
    <w:tmpl w:val="0094A446"/>
    <w:lvl w:ilvl="0" w:tplc="0C0C0001">
      <w:start w:val="1"/>
      <w:numFmt w:val="bullet"/>
      <w:lvlText w:val=""/>
      <w:lvlJc w:val="left"/>
      <w:pPr>
        <w:ind w:left="2853" w:hanging="360"/>
      </w:pPr>
      <w:rPr>
        <w:rFonts w:ascii="Symbol" w:hAnsi="Symbol" w:hint="default"/>
      </w:rPr>
    </w:lvl>
    <w:lvl w:ilvl="1" w:tplc="0C0C0003" w:tentative="1">
      <w:start w:val="1"/>
      <w:numFmt w:val="bullet"/>
      <w:lvlText w:val="o"/>
      <w:lvlJc w:val="left"/>
      <w:pPr>
        <w:ind w:left="3573" w:hanging="360"/>
      </w:pPr>
      <w:rPr>
        <w:rFonts w:ascii="Courier New" w:hAnsi="Courier New" w:cs="Courier New" w:hint="default"/>
      </w:rPr>
    </w:lvl>
    <w:lvl w:ilvl="2" w:tplc="0C0C0005" w:tentative="1">
      <w:start w:val="1"/>
      <w:numFmt w:val="bullet"/>
      <w:lvlText w:val=""/>
      <w:lvlJc w:val="left"/>
      <w:pPr>
        <w:ind w:left="4293" w:hanging="360"/>
      </w:pPr>
      <w:rPr>
        <w:rFonts w:ascii="Wingdings" w:hAnsi="Wingdings" w:hint="default"/>
      </w:rPr>
    </w:lvl>
    <w:lvl w:ilvl="3" w:tplc="0C0C0001" w:tentative="1">
      <w:start w:val="1"/>
      <w:numFmt w:val="bullet"/>
      <w:lvlText w:val=""/>
      <w:lvlJc w:val="left"/>
      <w:pPr>
        <w:ind w:left="5013" w:hanging="360"/>
      </w:pPr>
      <w:rPr>
        <w:rFonts w:ascii="Symbol" w:hAnsi="Symbol" w:hint="default"/>
      </w:rPr>
    </w:lvl>
    <w:lvl w:ilvl="4" w:tplc="0C0C0003" w:tentative="1">
      <w:start w:val="1"/>
      <w:numFmt w:val="bullet"/>
      <w:lvlText w:val="o"/>
      <w:lvlJc w:val="left"/>
      <w:pPr>
        <w:ind w:left="5733" w:hanging="360"/>
      </w:pPr>
      <w:rPr>
        <w:rFonts w:ascii="Courier New" w:hAnsi="Courier New" w:cs="Courier New" w:hint="default"/>
      </w:rPr>
    </w:lvl>
    <w:lvl w:ilvl="5" w:tplc="0C0C0005" w:tentative="1">
      <w:start w:val="1"/>
      <w:numFmt w:val="bullet"/>
      <w:lvlText w:val=""/>
      <w:lvlJc w:val="left"/>
      <w:pPr>
        <w:ind w:left="6453" w:hanging="360"/>
      </w:pPr>
      <w:rPr>
        <w:rFonts w:ascii="Wingdings" w:hAnsi="Wingdings" w:hint="default"/>
      </w:rPr>
    </w:lvl>
    <w:lvl w:ilvl="6" w:tplc="0C0C0001" w:tentative="1">
      <w:start w:val="1"/>
      <w:numFmt w:val="bullet"/>
      <w:lvlText w:val=""/>
      <w:lvlJc w:val="left"/>
      <w:pPr>
        <w:ind w:left="7173" w:hanging="360"/>
      </w:pPr>
      <w:rPr>
        <w:rFonts w:ascii="Symbol" w:hAnsi="Symbol" w:hint="default"/>
      </w:rPr>
    </w:lvl>
    <w:lvl w:ilvl="7" w:tplc="0C0C0003" w:tentative="1">
      <w:start w:val="1"/>
      <w:numFmt w:val="bullet"/>
      <w:lvlText w:val="o"/>
      <w:lvlJc w:val="left"/>
      <w:pPr>
        <w:ind w:left="7893" w:hanging="360"/>
      </w:pPr>
      <w:rPr>
        <w:rFonts w:ascii="Courier New" w:hAnsi="Courier New" w:cs="Courier New" w:hint="default"/>
      </w:rPr>
    </w:lvl>
    <w:lvl w:ilvl="8" w:tplc="0C0C0005" w:tentative="1">
      <w:start w:val="1"/>
      <w:numFmt w:val="bullet"/>
      <w:lvlText w:val=""/>
      <w:lvlJc w:val="left"/>
      <w:pPr>
        <w:ind w:left="8613" w:hanging="360"/>
      </w:pPr>
      <w:rPr>
        <w:rFonts w:ascii="Wingdings" w:hAnsi="Wingdings" w:hint="default"/>
      </w:rPr>
    </w:lvl>
  </w:abstractNum>
  <w:abstractNum w:abstractNumId="8" w15:restartNumberingAfterBreak="0">
    <w:nsid w:val="71813ED8"/>
    <w:multiLevelType w:val="hybridMultilevel"/>
    <w:tmpl w:val="319C80A8"/>
    <w:lvl w:ilvl="0" w:tplc="0C0C0001">
      <w:start w:val="1"/>
      <w:numFmt w:val="bullet"/>
      <w:lvlText w:val=""/>
      <w:lvlJc w:val="left"/>
      <w:pPr>
        <w:ind w:left="1431" w:hanging="360"/>
      </w:pPr>
      <w:rPr>
        <w:rFonts w:ascii="Symbol" w:hAnsi="Symbol" w:hint="default"/>
      </w:rPr>
    </w:lvl>
    <w:lvl w:ilvl="1" w:tplc="0C0C0003" w:tentative="1">
      <w:start w:val="1"/>
      <w:numFmt w:val="bullet"/>
      <w:lvlText w:val="o"/>
      <w:lvlJc w:val="left"/>
      <w:pPr>
        <w:ind w:left="2151" w:hanging="360"/>
      </w:pPr>
      <w:rPr>
        <w:rFonts w:ascii="Courier New" w:hAnsi="Courier New" w:cs="Courier New" w:hint="default"/>
      </w:rPr>
    </w:lvl>
    <w:lvl w:ilvl="2" w:tplc="0C0C0005" w:tentative="1">
      <w:start w:val="1"/>
      <w:numFmt w:val="bullet"/>
      <w:lvlText w:val=""/>
      <w:lvlJc w:val="left"/>
      <w:pPr>
        <w:ind w:left="2871" w:hanging="360"/>
      </w:pPr>
      <w:rPr>
        <w:rFonts w:ascii="Wingdings" w:hAnsi="Wingdings" w:hint="default"/>
      </w:rPr>
    </w:lvl>
    <w:lvl w:ilvl="3" w:tplc="0C0C0001" w:tentative="1">
      <w:start w:val="1"/>
      <w:numFmt w:val="bullet"/>
      <w:lvlText w:val=""/>
      <w:lvlJc w:val="left"/>
      <w:pPr>
        <w:ind w:left="3591" w:hanging="360"/>
      </w:pPr>
      <w:rPr>
        <w:rFonts w:ascii="Symbol" w:hAnsi="Symbol" w:hint="default"/>
      </w:rPr>
    </w:lvl>
    <w:lvl w:ilvl="4" w:tplc="0C0C0003" w:tentative="1">
      <w:start w:val="1"/>
      <w:numFmt w:val="bullet"/>
      <w:lvlText w:val="o"/>
      <w:lvlJc w:val="left"/>
      <w:pPr>
        <w:ind w:left="4311" w:hanging="360"/>
      </w:pPr>
      <w:rPr>
        <w:rFonts w:ascii="Courier New" w:hAnsi="Courier New" w:cs="Courier New" w:hint="default"/>
      </w:rPr>
    </w:lvl>
    <w:lvl w:ilvl="5" w:tplc="0C0C0005" w:tentative="1">
      <w:start w:val="1"/>
      <w:numFmt w:val="bullet"/>
      <w:lvlText w:val=""/>
      <w:lvlJc w:val="left"/>
      <w:pPr>
        <w:ind w:left="5031" w:hanging="360"/>
      </w:pPr>
      <w:rPr>
        <w:rFonts w:ascii="Wingdings" w:hAnsi="Wingdings" w:hint="default"/>
      </w:rPr>
    </w:lvl>
    <w:lvl w:ilvl="6" w:tplc="0C0C0001" w:tentative="1">
      <w:start w:val="1"/>
      <w:numFmt w:val="bullet"/>
      <w:lvlText w:val=""/>
      <w:lvlJc w:val="left"/>
      <w:pPr>
        <w:ind w:left="5751" w:hanging="360"/>
      </w:pPr>
      <w:rPr>
        <w:rFonts w:ascii="Symbol" w:hAnsi="Symbol" w:hint="default"/>
      </w:rPr>
    </w:lvl>
    <w:lvl w:ilvl="7" w:tplc="0C0C0003" w:tentative="1">
      <w:start w:val="1"/>
      <w:numFmt w:val="bullet"/>
      <w:lvlText w:val="o"/>
      <w:lvlJc w:val="left"/>
      <w:pPr>
        <w:ind w:left="6471" w:hanging="360"/>
      </w:pPr>
      <w:rPr>
        <w:rFonts w:ascii="Courier New" w:hAnsi="Courier New" w:cs="Courier New" w:hint="default"/>
      </w:rPr>
    </w:lvl>
    <w:lvl w:ilvl="8" w:tplc="0C0C0005" w:tentative="1">
      <w:start w:val="1"/>
      <w:numFmt w:val="bullet"/>
      <w:lvlText w:val=""/>
      <w:lvlJc w:val="left"/>
      <w:pPr>
        <w:ind w:left="7191" w:hanging="360"/>
      </w:pPr>
      <w:rPr>
        <w:rFonts w:ascii="Wingdings" w:hAnsi="Wingdings" w:hint="default"/>
      </w:rPr>
    </w:lvl>
  </w:abstractNum>
  <w:abstractNum w:abstractNumId="9" w15:restartNumberingAfterBreak="0">
    <w:nsid w:val="772F06FE"/>
    <w:multiLevelType w:val="hybridMultilevel"/>
    <w:tmpl w:val="D172A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73379291">
    <w:abstractNumId w:val="0"/>
  </w:num>
  <w:num w:numId="2" w16cid:durableId="1392801069">
    <w:abstractNumId w:val="3"/>
  </w:num>
  <w:num w:numId="3" w16cid:durableId="654727535">
    <w:abstractNumId w:val="5"/>
  </w:num>
  <w:num w:numId="4" w16cid:durableId="1472211547">
    <w:abstractNumId w:val="2"/>
  </w:num>
  <w:num w:numId="5" w16cid:durableId="1680691904">
    <w:abstractNumId w:val="7"/>
  </w:num>
  <w:num w:numId="6" w16cid:durableId="754862772">
    <w:abstractNumId w:val="1"/>
  </w:num>
  <w:num w:numId="7" w16cid:durableId="20479179">
    <w:abstractNumId w:val="6"/>
  </w:num>
  <w:num w:numId="8" w16cid:durableId="442771037">
    <w:abstractNumId w:val="9"/>
  </w:num>
  <w:num w:numId="9" w16cid:durableId="448859095">
    <w:abstractNumId w:val="8"/>
  </w:num>
  <w:num w:numId="10" w16cid:durableId="147903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07"/>
    <w:rsid w:val="00080C74"/>
    <w:rsid w:val="000C2402"/>
    <w:rsid w:val="00146198"/>
    <w:rsid w:val="001D2907"/>
    <w:rsid w:val="001D5CEB"/>
    <w:rsid w:val="0023490E"/>
    <w:rsid w:val="002351AE"/>
    <w:rsid w:val="002A0FFB"/>
    <w:rsid w:val="002F6FE8"/>
    <w:rsid w:val="003263FD"/>
    <w:rsid w:val="00333984"/>
    <w:rsid w:val="0035195C"/>
    <w:rsid w:val="00360F54"/>
    <w:rsid w:val="003717DE"/>
    <w:rsid w:val="00382097"/>
    <w:rsid w:val="00385FBA"/>
    <w:rsid w:val="004269AB"/>
    <w:rsid w:val="00463458"/>
    <w:rsid w:val="0049751D"/>
    <w:rsid w:val="004C5DB5"/>
    <w:rsid w:val="005022AE"/>
    <w:rsid w:val="005252FC"/>
    <w:rsid w:val="005867FE"/>
    <w:rsid w:val="005D56FB"/>
    <w:rsid w:val="00627736"/>
    <w:rsid w:val="006520A2"/>
    <w:rsid w:val="0066140D"/>
    <w:rsid w:val="0066365D"/>
    <w:rsid w:val="006F30FD"/>
    <w:rsid w:val="00711615"/>
    <w:rsid w:val="00716910"/>
    <w:rsid w:val="00725EE5"/>
    <w:rsid w:val="00732B9D"/>
    <w:rsid w:val="00796044"/>
    <w:rsid w:val="00810147"/>
    <w:rsid w:val="00850085"/>
    <w:rsid w:val="00851FB3"/>
    <w:rsid w:val="00881E9C"/>
    <w:rsid w:val="008E3CC0"/>
    <w:rsid w:val="00947713"/>
    <w:rsid w:val="00970BC0"/>
    <w:rsid w:val="0099435B"/>
    <w:rsid w:val="009B5C63"/>
    <w:rsid w:val="009C1A28"/>
    <w:rsid w:val="00A34C35"/>
    <w:rsid w:val="00A60641"/>
    <w:rsid w:val="00A80773"/>
    <w:rsid w:val="00AD07C6"/>
    <w:rsid w:val="00B00CA7"/>
    <w:rsid w:val="00B11634"/>
    <w:rsid w:val="00B546AE"/>
    <w:rsid w:val="00B6418D"/>
    <w:rsid w:val="00B649D8"/>
    <w:rsid w:val="00B97B14"/>
    <w:rsid w:val="00C05F80"/>
    <w:rsid w:val="00CA15DB"/>
    <w:rsid w:val="00CD66DF"/>
    <w:rsid w:val="00D320FB"/>
    <w:rsid w:val="00D457BB"/>
    <w:rsid w:val="00D72EB4"/>
    <w:rsid w:val="00DA69B4"/>
    <w:rsid w:val="00DC7EE9"/>
    <w:rsid w:val="00E043CE"/>
    <w:rsid w:val="00E3745F"/>
    <w:rsid w:val="00E41C02"/>
    <w:rsid w:val="00E50D21"/>
    <w:rsid w:val="00E86483"/>
    <w:rsid w:val="00EA02F1"/>
    <w:rsid w:val="00ED27EB"/>
    <w:rsid w:val="00F101B5"/>
    <w:rsid w:val="00F54F4D"/>
    <w:rsid w:val="00FB2F80"/>
    <w:rsid w:val="00FD4E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0082"/>
  <w15:chartTrackingRefBased/>
  <w15:docId w15:val="{74672BB3-FDC9-8846-AD85-EC6BE92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2907"/>
    <w:pPr>
      <w:ind w:left="720"/>
      <w:contextualSpacing/>
    </w:pPr>
  </w:style>
  <w:style w:type="table" w:styleId="Grilledutableau">
    <w:name w:val="Table Grid"/>
    <w:basedOn w:val="TableauNormal"/>
    <w:uiPriority w:val="39"/>
    <w:rsid w:val="0049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546AE"/>
    <w:pPr>
      <w:spacing w:after="200"/>
    </w:pPr>
    <w:rPr>
      <w:i/>
      <w:iCs/>
      <w:color w:val="44546A" w:themeColor="text2"/>
      <w:sz w:val="18"/>
      <w:szCs w:val="18"/>
    </w:rPr>
  </w:style>
  <w:style w:type="paragraph" w:styleId="Pieddepage">
    <w:name w:val="footer"/>
    <w:basedOn w:val="Normal"/>
    <w:link w:val="PieddepageCar"/>
    <w:uiPriority w:val="99"/>
    <w:unhideWhenUsed/>
    <w:rsid w:val="00A60641"/>
    <w:pPr>
      <w:tabs>
        <w:tab w:val="center" w:pos="4320"/>
        <w:tab w:val="right" w:pos="8640"/>
      </w:tabs>
    </w:pPr>
  </w:style>
  <w:style w:type="character" w:customStyle="1" w:styleId="PieddepageCar">
    <w:name w:val="Pied de page Car"/>
    <w:basedOn w:val="Policepardfaut"/>
    <w:link w:val="Pieddepage"/>
    <w:uiPriority w:val="99"/>
    <w:rsid w:val="00A60641"/>
  </w:style>
  <w:style w:type="character" w:styleId="Numrodepage">
    <w:name w:val="page number"/>
    <w:basedOn w:val="Policepardfaut"/>
    <w:uiPriority w:val="99"/>
    <w:semiHidden/>
    <w:unhideWhenUsed/>
    <w:rsid w:val="00A60641"/>
  </w:style>
  <w:style w:type="paragraph" w:styleId="En-tte">
    <w:name w:val="header"/>
    <w:basedOn w:val="Normal"/>
    <w:link w:val="En-tteCar"/>
    <w:uiPriority w:val="99"/>
    <w:unhideWhenUsed/>
    <w:rsid w:val="00A60641"/>
    <w:pPr>
      <w:tabs>
        <w:tab w:val="center" w:pos="4320"/>
        <w:tab w:val="right" w:pos="8640"/>
      </w:tabs>
    </w:pPr>
  </w:style>
  <w:style w:type="character" w:customStyle="1" w:styleId="En-tteCar">
    <w:name w:val="En-tête Car"/>
    <w:basedOn w:val="Policepardfaut"/>
    <w:link w:val="En-tte"/>
    <w:uiPriority w:val="99"/>
    <w:rsid w:val="00A60641"/>
  </w:style>
  <w:style w:type="character" w:styleId="Hyperlien">
    <w:name w:val="Hyperlink"/>
    <w:basedOn w:val="Policepardfaut"/>
    <w:uiPriority w:val="99"/>
    <w:unhideWhenUsed/>
    <w:rsid w:val="00AD07C6"/>
    <w:rPr>
      <w:color w:val="0563C1" w:themeColor="hyperlink"/>
      <w:u w:val="single"/>
    </w:rPr>
  </w:style>
  <w:style w:type="character" w:styleId="Mentionnonrsolue">
    <w:name w:val="Unresolved Mention"/>
    <w:basedOn w:val="Policepardfaut"/>
    <w:uiPriority w:val="99"/>
    <w:semiHidden/>
    <w:unhideWhenUsed/>
    <w:rsid w:val="00AD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egoire@immersionmg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regoire@immersionmg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STEEVEN FORTIN</dc:creator>
  <cp:keywords/>
  <dc:description/>
  <cp:lastModifiedBy>STEEVEN FORTIN</cp:lastModifiedBy>
  <cp:revision>15</cp:revision>
  <dcterms:created xsi:type="dcterms:W3CDTF">2022-08-30T21:46:00Z</dcterms:created>
  <dcterms:modified xsi:type="dcterms:W3CDTF">2022-09-22T14:32:00Z</dcterms:modified>
</cp:coreProperties>
</file>